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489C8" w14:textId="77777777" w:rsidR="003106E0" w:rsidRPr="00432FFA" w:rsidRDefault="003106E0" w:rsidP="003C001B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7E0E2FEF" wp14:editId="0151DC77">
            <wp:extent cx="638175" cy="676275"/>
            <wp:effectExtent l="0" t="0" r="9525" b="9525"/>
            <wp:docPr id="4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69327" w14:textId="77777777" w:rsidR="003106E0" w:rsidRPr="0041440D" w:rsidRDefault="003106E0" w:rsidP="003C001B">
      <w:pPr>
        <w:pStyle w:val="a3"/>
        <w:suppressAutoHyphens/>
        <w:spacing w:line="360" w:lineRule="auto"/>
        <w:ind w:hanging="426"/>
        <w:jc w:val="center"/>
        <w:outlineLvl w:val="0"/>
        <w:rPr>
          <w:sz w:val="24"/>
          <w:szCs w:val="24"/>
        </w:rPr>
      </w:pPr>
      <w:r w:rsidRPr="0041440D">
        <w:rPr>
          <w:sz w:val="24"/>
          <w:szCs w:val="24"/>
        </w:rPr>
        <w:t>МИНИСТЕРСТВО НАУКИ И ВЫСШЕГО ОБРАЗОВАНИЯ РОССИЙСКОЙ ФЕДЕРАЦИИ</w:t>
      </w:r>
    </w:p>
    <w:p w14:paraId="46F7FC4F" w14:textId="77777777" w:rsidR="003106E0" w:rsidRPr="0041440D" w:rsidRDefault="003106E0" w:rsidP="003C001B">
      <w:pPr>
        <w:pStyle w:val="a3"/>
        <w:spacing w:line="360" w:lineRule="auto"/>
        <w:jc w:val="center"/>
        <w:rPr>
          <w:b/>
          <w:bCs/>
          <w:sz w:val="24"/>
          <w:szCs w:val="24"/>
        </w:rPr>
      </w:pPr>
      <w:r w:rsidRPr="0041440D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329744EE" w14:textId="77777777" w:rsidR="003106E0" w:rsidRPr="0041440D" w:rsidRDefault="003106E0" w:rsidP="003C001B">
      <w:pPr>
        <w:pStyle w:val="a3"/>
        <w:spacing w:line="360" w:lineRule="auto"/>
        <w:ind w:hanging="284"/>
        <w:jc w:val="center"/>
        <w:rPr>
          <w:b/>
          <w:bCs/>
          <w:sz w:val="24"/>
          <w:szCs w:val="24"/>
        </w:rPr>
      </w:pPr>
      <w:r w:rsidRPr="0041440D">
        <w:rPr>
          <w:b/>
          <w:bCs/>
          <w:sz w:val="24"/>
          <w:szCs w:val="24"/>
        </w:rPr>
        <w:t>«ДОНСКОЙ ГОСУДАРСТВЕННЫЙ ТЕХНИЧЕСКИЙ УНИВЕРСИТЕТ»</w:t>
      </w:r>
    </w:p>
    <w:p w14:paraId="703C3D51" w14:textId="77777777" w:rsidR="003106E0" w:rsidRPr="0041440D" w:rsidRDefault="003106E0" w:rsidP="003C001B">
      <w:pPr>
        <w:pStyle w:val="a3"/>
        <w:spacing w:line="360" w:lineRule="auto"/>
        <w:jc w:val="center"/>
        <w:rPr>
          <w:b/>
          <w:sz w:val="24"/>
          <w:szCs w:val="24"/>
        </w:rPr>
      </w:pPr>
      <w:r w:rsidRPr="0041440D">
        <w:rPr>
          <w:b/>
          <w:bCs/>
          <w:sz w:val="24"/>
          <w:szCs w:val="24"/>
        </w:rPr>
        <w:t>(ДГТУ)</w:t>
      </w:r>
    </w:p>
    <w:p w14:paraId="52094AFB" w14:textId="77777777" w:rsidR="00C05E24" w:rsidRPr="0041440D" w:rsidRDefault="00C05E24" w:rsidP="003C001B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14:paraId="498E5114" w14:textId="4494C49F" w:rsidR="003106E0" w:rsidRPr="0041440D" w:rsidRDefault="00301A07" w:rsidP="003C001B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 xml:space="preserve">КАФЕДРА </w:t>
      </w:r>
      <w:r w:rsidR="00C1252E" w:rsidRPr="0041440D">
        <w:rPr>
          <w:rFonts w:ascii="Times New Roman" w:hAnsi="Times New Roman"/>
          <w:caps/>
          <w:sz w:val="24"/>
          <w:szCs w:val="24"/>
        </w:rPr>
        <w:t>«История и культурология»</w:t>
      </w:r>
    </w:p>
    <w:p w14:paraId="73C95A8F" w14:textId="77777777" w:rsidR="003106E0" w:rsidRPr="0041440D" w:rsidRDefault="003106E0" w:rsidP="003C001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6552E3F" w14:textId="77777777" w:rsidR="00C85EA7" w:rsidRDefault="00C85EA7" w:rsidP="0041440D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14:paraId="4A54B0CF" w14:textId="77777777" w:rsidR="0041440D" w:rsidRDefault="0041440D" w:rsidP="0041440D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14:paraId="2E0FC647" w14:textId="77777777" w:rsidR="0041440D" w:rsidRDefault="0041440D" w:rsidP="0041440D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14:paraId="2E364A71" w14:textId="77777777" w:rsidR="0041440D" w:rsidRPr="00EE332A" w:rsidRDefault="0041440D" w:rsidP="0041440D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14:paraId="2AB2ED89" w14:textId="77777777" w:rsidR="003106E0" w:rsidRPr="00EE332A" w:rsidRDefault="003106E0" w:rsidP="003C001B">
      <w:pPr>
        <w:keepNext/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6205573C" w14:textId="77777777" w:rsidR="00A767DD" w:rsidRDefault="00FC3427" w:rsidP="00A767D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>о выполнению</w:t>
      </w:r>
      <w:r w:rsidR="003106E0" w:rsidRPr="00EE332A">
        <w:rPr>
          <w:rFonts w:ascii="Times New Roman" w:hAnsi="Times New Roman"/>
          <w:sz w:val="28"/>
          <w:szCs w:val="24"/>
        </w:rPr>
        <w:t xml:space="preserve"> </w:t>
      </w:r>
      <w:r w:rsidR="003106E0">
        <w:rPr>
          <w:rFonts w:ascii="Times New Roman" w:hAnsi="Times New Roman"/>
          <w:sz w:val="28"/>
          <w:szCs w:val="24"/>
        </w:rPr>
        <w:t>курсово</w:t>
      </w:r>
      <w:r w:rsidR="00C1252E">
        <w:rPr>
          <w:rFonts w:ascii="Times New Roman" w:hAnsi="Times New Roman"/>
          <w:sz w:val="28"/>
          <w:szCs w:val="24"/>
        </w:rPr>
        <w:t>й</w:t>
      </w:r>
      <w:r w:rsidR="003E7E1C">
        <w:rPr>
          <w:rFonts w:ascii="Times New Roman" w:hAnsi="Times New Roman"/>
          <w:sz w:val="28"/>
          <w:szCs w:val="24"/>
        </w:rPr>
        <w:t xml:space="preserve"> </w:t>
      </w:r>
      <w:r w:rsidR="00C85EA7">
        <w:rPr>
          <w:rFonts w:ascii="Times New Roman" w:hAnsi="Times New Roman"/>
          <w:sz w:val="28"/>
          <w:szCs w:val="24"/>
        </w:rPr>
        <w:t>работы</w:t>
      </w:r>
      <w:r w:rsidR="00A767DD">
        <w:rPr>
          <w:rFonts w:ascii="Times New Roman" w:hAnsi="Times New Roman"/>
          <w:sz w:val="28"/>
          <w:szCs w:val="24"/>
        </w:rPr>
        <w:t xml:space="preserve"> </w:t>
      </w:r>
      <w:r w:rsidR="00921803">
        <w:rPr>
          <w:rFonts w:ascii="Times New Roman" w:hAnsi="Times New Roman"/>
          <w:sz w:val="28"/>
          <w:szCs w:val="24"/>
        </w:rPr>
        <w:t>п</w:t>
      </w:r>
      <w:r w:rsidR="0058720E">
        <w:rPr>
          <w:rFonts w:ascii="Times New Roman" w:hAnsi="Times New Roman"/>
          <w:sz w:val="28"/>
          <w:szCs w:val="24"/>
        </w:rPr>
        <w:t>о дисциплине</w:t>
      </w:r>
      <w:r w:rsidR="003106E0" w:rsidRPr="00EE332A">
        <w:rPr>
          <w:rFonts w:ascii="Times New Roman" w:hAnsi="Times New Roman"/>
          <w:sz w:val="28"/>
          <w:szCs w:val="24"/>
        </w:rPr>
        <w:t xml:space="preserve"> </w:t>
      </w:r>
    </w:p>
    <w:p w14:paraId="0205F393" w14:textId="050533DE" w:rsidR="007C380E" w:rsidRPr="00A767DD" w:rsidRDefault="007C380E" w:rsidP="00A767D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«Теория и практика менеджмента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рекламной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PR</w:t>
      </w:r>
      <w:r>
        <w:rPr>
          <w:rFonts w:ascii="Times New Roman" w:hAnsi="Times New Roman"/>
          <w:color w:val="000000"/>
          <w:sz w:val="28"/>
          <w:szCs w:val="28"/>
        </w:rPr>
        <w:t>-деятельности</w:t>
      </w:r>
      <w:r w:rsidRPr="00BD3D36">
        <w:rPr>
          <w:rFonts w:ascii="Times New Roman" w:hAnsi="Times New Roman"/>
          <w:color w:val="000000"/>
          <w:sz w:val="28"/>
          <w:szCs w:val="28"/>
        </w:rPr>
        <w:t>»</w:t>
      </w:r>
    </w:p>
    <w:p w14:paraId="5BE35291" w14:textId="23580008" w:rsidR="003106E0" w:rsidRPr="00EE332A" w:rsidRDefault="003106E0" w:rsidP="007C380E">
      <w:pPr>
        <w:widowControl w:val="0"/>
        <w:tabs>
          <w:tab w:val="center" w:pos="5103"/>
          <w:tab w:val="left" w:pos="913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4"/>
        </w:rPr>
      </w:pPr>
    </w:p>
    <w:p w14:paraId="3AE37D63" w14:textId="77777777" w:rsidR="003106E0" w:rsidRPr="00EE332A" w:rsidRDefault="003106E0" w:rsidP="003C001B">
      <w:pPr>
        <w:keepNext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44E0A58" w14:textId="77777777" w:rsidR="003106E0" w:rsidRPr="00EE332A" w:rsidRDefault="003106E0" w:rsidP="003C001B">
      <w:pPr>
        <w:keepNext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0EFA179" w14:textId="77777777" w:rsidR="003106E0" w:rsidRPr="00EE332A" w:rsidRDefault="003106E0" w:rsidP="003C001B">
      <w:pPr>
        <w:keepNext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1247B9" w14:textId="77777777" w:rsidR="003106E0" w:rsidRDefault="003106E0" w:rsidP="003C001B">
      <w:pPr>
        <w:keepNext/>
        <w:spacing w:after="0" w:line="360" w:lineRule="auto"/>
        <w:outlineLvl w:val="1"/>
        <w:rPr>
          <w:rFonts w:ascii="Times New Roman" w:hAnsi="Times New Roman"/>
          <w:sz w:val="24"/>
          <w:szCs w:val="24"/>
        </w:rPr>
      </w:pPr>
    </w:p>
    <w:p w14:paraId="4C56307E" w14:textId="77777777" w:rsidR="003106E0" w:rsidRDefault="003106E0" w:rsidP="003C001B">
      <w:pPr>
        <w:keepNext/>
        <w:spacing w:after="0" w:line="360" w:lineRule="auto"/>
        <w:outlineLvl w:val="1"/>
        <w:rPr>
          <w:rFonts w:ascii="Times New Roman" w:hAnsi="Times New Roman"/>
          <w:bCs/>
          <w:sz w:val="24"/>
          <w:szCs w:val="24"/>
        </w:rPr>
      </w:pPr>
    </w:p>
    <w:p w14:paraId="218F1E29" w14:textId="77777777" w:rsidR="003106E0" w:rsidRDefault="003106E0" w:rsidP="003C001B">
      <w:pPr>
        <w:keepNext/>
        <w:spacing w:after="0" w:line="36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14:paraId="0A84D0F5" w14:textId="4C9D313F" w:rsidR="003106E0" w:rsidRDefault="003106E0" w:rsidP="003C001B">
      <w:pPr>
        <w:keepNext/>
        <w:spacing w:after="0" w:line="360" w:lineRule="auto"/>
        <w:outlineLvl w:val="1"/>
        <w:rPr>
          <w:rFonts w:ascii="Times New Roman" w:hAnsi="Times New Roman"/>
          <w:bCs/>
          <w:sz w:val="24"/>
          <w:szCs w:val="24"/>
        </w:rPr>
      </w:pPr>
    </w:p>
    <w:p w14:paraId="77EC21C1" w14:textId="38D7E771" w:rsidR="00C85EA7" w:rsidRDefault="00C85EA7" w:rsidP="0041440D">
      <w:pPr>
        <w:keepNext/>
        <w:spacing w:after="0" w:line="360" w:lineRule="auto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DD6BD7B" w14:textId="77777777" w:rsidR="00C85EA7" w:rsidRDefault="00C85EA7" w:rsidP="003C001B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4EBF5FA" w14:textId="77777777" w:rsidR="003106E0" w:rsidRPr="00606F07" w:rsidRDefault="003106E0" w:rsidP="003C001B">
      <w:pPr>
        <w:keepNext/>
        <w:spacing w:after="0" w:line="360" w:lineRule="auto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606F07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4B4860DF" w14:textId="68E1A69F" w:rsidR="003106E0" w:rsidRPr="00606F07" w:rsidRDefault="00C1252E" w:rsidP="003C001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28"/>
          <w:szCs w:val="24"/>
        </w:rPr>
        <w:t>2024</w:t>
      </w:r>
      <w:r w:rsidR="003106E0" w:rsidRPr="00606F07">
        <w:rPr>
          <w:rFonts w:ascii="Times New Roman" w:hAnsi="Times New Roman"/>
          <w:sz w:val="28"/>
          <w:szCs w:val="24"/>
        </w:rPr>
        <w:t xml:space="preserve"> </w:t>
      </w:r>
    </w:p>
    <w:p w14:paraId="32B917D0" w14:textId="6EED81F8" w:rsidR="003106E0" w:rsidRPr="00EE332A" w:rsidRDefault="003106E0" w:rsidP="003C001B">
      <w:pPr>
        <w:spacing w:after="0" w:line="360" w:lineRule="auto"/>
        <w:ind w:hanging="1452"/>
        <w:rPr>
          <w:rFonts w:ascii="Times New Roman" w:hAnsi="Times New Roman"/>
          <w:spacing w:val="20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proofErr w:type="gramStart"/>
      <w:r w:rsidR="0041440D">
        <w:rPr>
          <w:rFonts w:ascii="Times New Roman" w:hAnsi="Times New Roman"/>
          <w:sz w:val="28"/>
          <w:szCs w:val="28"/>
        </w:rPr>
        <w:lastRenderedPageBreak/>
        <w:t>С</w:t>
      </w:r>
      <w:proofErr w:type="gramEnd"/>
      <w:r w:rsidR="0041440D">
        <w:rPr>
          <w:rFonts w:ascii="Times New Roman" w:hAnsi="Times New Roman"/>
          <w:sz w:val="28"/>
          <w:szCs w:val="28"/>
        </w:rPr>
        <w:t xml:space="preserve">                             Со</w:t>
      </w:r>
      <w:r w:rsidR="00C1252E">
        <w:rPr>
          <w:rFonts w:ascii="Times New Roman" w:hAnsi="Times New Roman"/>
          <w:sz w:val="28"/>
          <w:szCs w:val="28"/>
        </w:rPr>
        <w:t>ставитель</w:t>
      </w:r>
      <w:r w:rsidR="00F324C9" w:rsidRPr="00C1252E">
        <w:rPr>
          <w:rFonts w:ascii="Times New Roman" w:hAnsi="Times New Roman"/>
          <w:sz w:val="28"/>
          <w:szCs w:val="28"/>
          <w:u w:val="single"/>
        </w:rPr>
        <w:t>:</w:t>
      </w:r>
      <w:r w:rsidR="00C1252E" w:rsidRPr="00C1252E">
        <w:rPr>
          <w:rFonts w:ascii="Times New Roman" w:hAnsi="Times New Roman"/>
          <w:sz w:val="28"/>
          <w:szCs w:val="28"/>
          <w:u w:val="single"/>
        </w:rPr>
        <w:t xml:space="preserve"> к.ф.н., доцент Подопригора А.С.</w:t>
      </w:r>
      <w:r w:rsidRPr="00EE332A">
        <w:rPr>
          <w:rFonts w:ascii="Times New Roman" w:hAnsi="Times New Roman"/>
          <w:sz w:val="28"/>
          <w:szCs w:val="28"/>
        </w:rPr>
        <w:tab/>
        <w:t xml:space="preserve"> </w:t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</w:p>
    <w:p w14:paraId="01D36760" w14:textId="77777777" w:rsidR="003106E0" w:rsidRDefault="003106E0" w:rsidP="003C001B">
      <w:pPr>
        <w:spacing w:after="0" w:line="36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28582E3" w14:textId="77777777" w:rsidR="00526F0D" w:rsidRPr="00EE332A" w:rsidRDefault="00526F0D" w:rsidP="003C001B">
      <w:pPr>
        <w:spacing w:after="0" w:line="36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6E4FECEF" w14:textId="77777777" w:rsidR="00C1252E" w:rsidRDefault="00C1252E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26317510" w14:textId="5E112257" w:rsidR="003106E0" w:rsidRPr="00C569B7" w:rsidRDefault="003106E0" w:rsidP="00C569B7">
      <w:pPr>
        <w:spacing w:after="27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5EA7">
        <w:rPr>
          <w:rFonts w:ascii="Times New Roman" w:hAnsi="Times New Roman"/>
          <w:sz w:val="28"/>
          <w:szCs w:val="24"/>
        </w:rPr>
        <w:t>Методические указания по выполнению курсово</w:t>
      </w:r>
      <w:r w:rsidR="00C1252E">
        <w:rPr>
          <w:rFonts w:ascii="Times New Roman" w:hAnsi="Times New Roman"/>
          <w:sz w:val="28"/>
          <w:szCs w:val="24"/>
        </w:rPr>
        <w:t xml:space="preserve">й </w:t>
      </w:r>
      <w:r w:rsidR="00C85EA7" w:rsidRPr="00C85EA7">
        <w:rPr>
          <w:rFonts w:ascii="Times New Roman" w:hAnsi="Times New Roman"/>
          <w:sz w:val="28"/>
          <w:szCs w:val="24"/>
        </w:rPr>
        <w:t>работы</w:t>
      </w:r>
      <w:r w:rsidRPr="00C85EA7">
        <w:rPr>
          <w:rFonts w:ascii="Times New Roman" w:hAnsi="Times New Roman"/>
          <w:sz w:val="28"/>
          <w:szCs w:val="24"/>
        </w:rPr>
        <w:t xml:space="preserve"> </w:t>
      </w:r>
      <w:r w:rsidR="00AA38BB" w:rsidRPr="00C85EA7">
        <w:rPr>
          <w:rFonts w:ascii="Times New Roman" w:hAnsi="Times New Roman"/>
          <w:sz w:val="28"/>
          <w:szCs w:val="24"/>
        </w:rPr>
        <w:t xml:space="preserve">по дисциплине </w:t>
      </w:r>
      <w:r w:rsidR="00C569B7">
        <w:rPr>
          <w:rFonts w:ascii="Times New Roman" w:hAnsi="Times New Roman"/>
          <w:color w:val="000000"/>
          <w:sz w:val="28"/>
          <w:szCs w:val="28"/>
        </w:rPr>
        <w:t xml:space="preserve">«Теория и практика менеджмента </w:t>
      </w:r>
      <w:proofErr w:type="gramStart"/>
      <w:r w:rsidR="00C569B7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C569B7">
        <w:rPr>
          <w:rFonts w:ascii="Times New Roman" w:hAnsi="Times New Roman"/>
          <w:color w:val="000000"/>
          <w:sz w:val="28"/>
          <w:szCs w:val="28"/>
        </w:rPr>
        <w:t xml:space="preserve"> рекламной и </w:t>
      </w:r>
      <w:r w:rsidR="00C569B7">
        <w:rPr>
          <w:rFonts w:ascii="Times New Roman" w:hAnsi="Times New Roman"/>
          <w:color w:val="000000"/>
          <w:sz w:val="28"/>
          <w:szCs w:val="28"/>
          <w:lang w:val="en-US"/>
        </w:rPr>
        <w:t>PR</w:t>
      </w:r>
      <w:r w:rsidR="00C569B7">
        <w:rPr>
          <w:rFonts w:ascii="Times New Roman" w:hAnsi="Times New Roman"/>
          <w:color w:val="000000"/>
          <w:sz w:val="28"/>
          <w:szCs w:val="28"/>
        </w:rPr>
        <w:t>-деятельности</w:t>
      </w:r>
      <w:r w:rsidR="00C569B7" w:rsidRPr="00BD3D36">
        <w:rPr>
          <w:rFonts w:ascii="Times New Roman" w:hAnsi="Times New Roman"/>
          <w:color w:val="000000"/>
          <w:sz w:val="28"/>
          <w:szCs w:val="28"/>
        </w:rPr>
        <w:t>»</w:t>
      </w:r>
      <w:r w:rsidR="00AA38BB" w:rsidRPr="00C85EA7">
        <w:rPr>
          <w:rFonts w:ascii="Times New Roman" w:hAnsi="Times New Roman"/>
          <w:sz w:val="28"/>
          <w:szCs w:val="24"/>
        </w:rPr>
        <w:t xml:space="preserve">. </w:t>
      </w:r>
      <w:r w:rsidR="00C1252E">
        <w:rPr>
          <w:rFonts w:ascii="Times New Roman" w:hAnsi="Times New Roman"/>
          <w:sz w:val="28"/>
          <w:szCs w:val="24"/>
        </w:rPr>
        <w:t>ДГТУ, г. Ростов-на-Дону, 2024</w:t>
      </w:r>
      <w:r w:rsidRPr="00C85EA7">
        <w:rPr>
          <w:rFonts w:ascii="Times New Roman" w:hAnsi="Times New Roman"/>
          <w:sz w:val="28"/>
          <w:szCs w:val="24"/>
        </w:rPr>
        <w:t xml:space="preserve"> г.</w:t>
      </w:r>
    </w:p>
    <w:p w14:paraId="2ECD01A9" w14:textId="77777777" w:rsidR="00C569B7" w:rsidRDefault="00C569B7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5264C094" w14:textId="19596C03" w:rsidR="003106E0" w:rsidRPr="00C85EA7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EA7">
        <w:rPr>
          <w:rFonts w:ascii="Times New Roman" w:hAnsi="Times New Roman"/>
          <w:sz w:val="28"/>
          <w:szCs w:val="24"/>
        </w:rPr>
        <w:t>В методическ</w:t>
      </w:r>
      <w:r w:rsidR="00C6018B" w:rsidRPr="00C85EA7">
        <w:rPr>
          <w:rFonts w:ascii="Times New Roman" w:hAnsi="Times New Roman"/>
          <w:sz w:val="28"/>
          <w:szCs w:val="24"/>
        </w:rPr>
        <w:t>их</w:t>
      </w:r>
      <w:r w:rsidRPr="00C85EA7">
        <w:rPr>
          <w:rFonts w:ascii="Times New Roman" w:hAnsi="Times New Roman"/>
          <w:sz w:val="28"/>
          <w:szCs w:val="24"/>
        </w:rPr>
        <w:t xml:space="preserve"> указани</w:t>
      </w:r>
      <w:r w:rsidR="00C6018B" w:rsidRPr="00C85EA7">
        <w:rPr>
          <w:rFonts w:ascii="Times New Roman" w:hAnsi="Times New Roman"/>
          <w:sz w:val="28"/>
          <w:szCs w:val="24"/>
        </w:rPr>
        <w:t>ях</w:t>
      </w:r>
      <w:r w:rsidRPr="00C85EA7">
        <w:rPr>
          <w:rFonts w:ascii="Times New Roman" w:hAnsi="Times New Roman"/>
          <w:sz w:val="28"/>
          <w:szCs w:val="24"/>
        </w:rPr>
        <w:t xml:space="preserve"> кратко </w:t>
      </w:r>
      <w:r w:rsidRPr="00C85EA7">
        <w:rPr>
          <w:rFonts w:ascii="Times New Roman" w:hAnsi="Times New Roman"/>
          <w:sz w:val="28"/>
          <w:szCs w:val="28"/>
        </w:rPr>
        <w:t>изложены содержание и порядок выполнения курсово</w:t>
      </w:r>
      <w:r w:rsidR="00C1252E">
        <w:rPr>
          <w:rFonts w:ascii="Times New Roman" w:hAnsi="Times New Roman"/>
          <w:sz w:val="28"/>
          <w:szCs w:val="28"/>
        </w:rPr>
        <w:t>й работы.</w:t>
      </w:r>
    </w:p>
    <w:p w14:paraId="7E3CCF78" w14:textId="513A4661" w:rsidR="003106E0" w:rsidRPr="00C85EA7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C85EA7">
        <w:rPr>
          <w:rFonts w:ascii="Times New Roman" w:hAnsi="Times New Roman"/>
          <w:sz w:val="28"/>
          <w:szCs w:val="24"/>
        </w:rPr>
        <w:t xml:space="preserve">Предназначено </w:t>
      </w:r>
      <w:r w:rsidR="00C1252E">
        <w:rPr>
          <w:rFonts w:ascii="Times New Roman" w:hAnsi="Times New Roman"/>
          <w:sz w:val="28"/>
          <w:szCs w:val="24"/>
        </w:rPr>
        <w:t>для обучающихся дневной, очно-заочной, заочной форм обучения</w:t>
      </w:r>
      <w:r w:rsidRPr="00C85EA7">
        <w:rPr>
          <w:rFonts w:ascii="Times New Roman" w:hAnsi="Times New Roman"/>
          <w:sz w:val="28"/>
          <w:szCs w:val="24"/>
        </w:rPr>
        <w:t xml:space="preserve"> для направления</w:t>
      </w:r>
      <w:r w:rsidR="00C85EA7">
        <w:rPr>
          <w:rFonts w:ascii="Times New Roman" w:hAnsi="Times New Roman"/>
          <w:sz w:val="28"/>
          <w:szCs w:val="24"/>
        </w:rPr>
        <w:t xml:space="preserve"> подготовки</w:t>
      </w:r>
      <w:r w:rsidR="00C1252E">
        <w:rPr>
          <w:rFonts w:ascii="Times New Roman" w:hAnsi="Times New Roman"/>
          <w:sz w:val="28"/>
          <w:szCs w:val="24"/>
        </w:rPr>
        <w:t xml:space="preserve"> 42.03.01 Реклама и связи с общественностью (профиль Реклама).</w:t>
      </w:r>
      <w:proofErr w:type="gramEnd"/>
    </w:p>
    <w:p w14:paraId="7DF02966" w14:textId="77777777" w:rsidR="003106E0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52177286" w14:textId="77777777" w:rsidR="00526F0D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8916CAC" w14:textId="77777777" w:rsidR="00526F0D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2E02F533" w14:textId="77777777" w:rsidR="00526F0D" w:rsidRPr="00EE332A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46A12D89" w14:textId="77777777" w:rsidR="00905E40" w:rsidRDefault="00905E40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B90BED0" w14:textId="77777777" w:rsidR="003729DB" w:rsidRDefault="00905E40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proofErr w:type="gramStart"/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>
        <w:rPr>
          <w:rFonts w:ascii="Times New Roman" w:hAnsi="Times New Roman" w:cstheme="minorBidi"/>
          <w:sz w:val="28"/>
          <w:szCs w:val="28"/>
        </w:rPr>
        <w:t>:</w:t>
      </w:r>
      <w:proofErr w:type="gramEnd"/>
    </w:p>
    <w:p w14:paraId="6C5EFEDC" w14:textId="27F6C4A7" w:rsidR="00C43983" w:rsidRPr="00C85EA7" w:rsidRDefault="00C85EA7" w:rsidP="003C00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  <w:vertAlign w:val="superscript"/>
        </w:rPr>
      </w:pPr>
      <w:r w:rsidRPr="00C43983">
        <w:rPr>
          <w:rFonts w:ascii="Times New Roman" w:hAnsi="Times New Roman" w:cstheme="minorBidi"/>
          <w:sz w:val="28"/>
          <w:szCs w:val="28"/>
        </w:rPr>
        <w:t>Зав</w:t>
      </w:r>
      <w:r w:rsidR="00905E40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905E40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905E40" w:rsidRPr="00C43983">
        <w:rPr>
          <w:rFonts w:ascii="Times New Roman" w:hAnsi="Times New Roman" w:cstheme="minorBidi"/>
          <w:sz w:val="28"/>
          <w:szCs w:val="28"/>
        </w:rPr>
        <w:t>:</w:t>
      </w:r>
      <w:r w:rsidR="00C1252E">
        <w:rPr>
          <w:rFonts w:ascii="Times New Roman" w:hAnsi="Times New Roman" w:cstheme="minorBidi"/>
          <w:sz w:val="28"/>
          <w:szCs w:val="28"/>
        </w:rPr>
        <w:t xml:space="preserve"> </w:t>
      </w:r>
      <w:r w:rsidR="00C1252E" w:rsidRPr="00C1252E">
        <w:rPr>
          <w:rFonts w:ascii="Times New Roman" w:hAnsi="Times New Roman" w:cstheme="minorBidi"/>
          <w:sz w:val="28"/>
          <w:szCs w:val="28"/>
          <w:u w:val="single"/>
        </w:rPr>
        <w:t>канд. ист. наук, доцент Шишова Н.В.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</w:p>
    <w:p w14:paraId="136440C0" w14:textId="77777777" w:rsidR="003106E0" w:rsidRPr="00EE332A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  <w:szCs w:val="36"/>
        </w:rPr>
      </w:pPr>
    </w:p>
    <w:p w14:paraId="0814CA50" w14:textId="77777777" w:rsidR="003106E0" w:rsidRPr="00EE332A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20A21A42" w14:textId="77777777" w:rsidR="003106E0" w:rsidRPr="00EE332A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05D61C7D" w14:textId="77777777" w:rsidR="003106E0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1C9F5F25" w14:textId="77777777" w:rsidR="00526F0D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2911DF4A" w14:textId="77777777" w:rsidR="00526F0D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2DAFF359" w14:textId="77777777" w:rsidR="00526F0D" w:rsidRPr="00EE332A" w:rsidRDefault="00526F0D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14:paraId="020F97F8" w14:textId="5E729F23" w:rsidR="003106E0" w:rsidRPr="00EE332A" w:rsidRDefault="003106E0" w:rsidP="003C00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="00C1252E">
        <w:rPr>
          <w:rFonts w:ascii="Times New Roman" w:hAnsi="Times New Roman"/>
          <w:spacing w:val="20"/>
          <w:sz w:val="28"/>
          <w:szCs w:val="24"/>
        </w:rPr>
        <w:t xml:space="preserve">, 2024 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2B45AD2F" w14:textId="6501529E" w:rsidR="003106E0" w:rsidRPr="008344AF" w:rsidRDefault="003106E0" w:rsidP="00C569B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6582EA36" w14:textId="77777777" w:rsidR="00750959" w:rsidRDefault="008065A9" w:rsidP="003C001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20"/>
          <w:sz w:val="28"/>
          <w:szCs w:val="28"/>
        </w:rPr>
        <w:t>Введение</w:t>
      </w:r>
    </w:p>
    <w:p w14:paraId="76B2EDD4" w14:textId="46A53DD6" w:rsidR="00C569B7" w:rsidRPr="00C569B7" w:rsidRDefault="00C569B7" w:rsidP="00C569B7">
      <w:pPr>
        <w:spacing w:after="0" w:line="360" w:lineRule="auto"/>
        <w:ind w:firstLine="69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69B7">
        <w:rPr>
          <w:rFonts w:ascii="Times New Roman" w:hAnsi="Times New Roman"/>
          <w:color w:val="000000"/>
          <w:sz w:val="28"/>
          <w:szCs w:val="28"/>
        </w:rPr>
        <w:t xml:space="preserve">Курсовая </w:t>
      </w:r>
      <w:r w:rsidRPr="00C569B7">
        <w:rPr>
          <w:rFonts w:ascii="Times New Roman" w:hAnsi="Times New Roman"/>
          <w:color w:val="000000"/>
          <w:sz w:val="28"/>
          <w:szCs w:val="28"/>
        </w:rPr>
        <w:tab/>
        <w:t xml:space="preserve">работа </w:t>
      </w:r>
      <w:r w:rsidRPr="00C569B7">
        <w:rPr>
          <w:rFonts w:ascii="Times New Roman" w:hAnsi="Times New Roman"/>
          <w:color w:val="000000"/>
          <w:sz w:val="28"/>
          <w:szCs w:val="28"/>
        </w:rPr>
        <w:tab/>
        <w:t xml:space="preserve">представляет </w:t>
      </w:r>
      <w:r w:rsidRPr="00C569B7">
        <w:rPr>
          <w:rFonts w:ascii="Times New Roman" w:hAnsi="Times New Roman"/>
          <w:color w:val="000000"/>
          <w:sz w:val="28"/>
          <w:szCs w:val="28"/>
        </w:rPr>
        <w:tab/>
        <w:t xml:space="preserve">собой </w:t>
      </w:r>
      <w:r w:rsidRPr="00C569B7">
        <w:rPr>
          <w:rFonts w:ascii="Times New Roman" w:hAnsi="Times New Roman"/>
          <w:color w:val="000000"/>
          <w:sz w:val="28"/>
          <w:szCs w:val="28"/>
        </w:rPr>
        <w:tab/>
        <w:t xml:space="preserve">исследование </w:t>
      </w:r>
      <w:r w:rsidRPr="00C569B7">
        <w:rPr>
          <w:rFonts w:ascii="Times New Roman" w:hAnsi="Times New Roman"/>
          <w:color w:val="000000"/>
          <w:sz w:val="28"/>
          <w:szCs w:val="28"/>
        </w:rPr>
        <w:tab/>
        <w:t xml:space="preserve">по теории </w:t>
      </w:r>
      <w:r>
        <w:rPr>
          <w:rFonts w:ascii="Times New Roman" w:hAnsi="Times New Roman"/>
          <w:color w:val="000000"/>
          <w:sz w:val="28"/>
          <w:szCs w:val="28"/>
        </w:rPr>
        <w:t>и практике менеджмента в рекламной</w:t>
      </w:r>
      <w:r w:rsidRPr="00C569B7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C569B7">
        <w:rPr>
          <w:rFonts w:ascii="Times New Roman" w:hAnsi="Times New Roman"/>
          <w:color w:val="000000"/>
          <w:sz w:val="28"/>
          <w:szCs w:val="28"/>
          <w:lang w:val="en-US"/>
        </w:rPr>
        <w:t>PR</w:t>
      </w:r>
      <w:r>
        <w:rPr>
          <w:rFonts w:ascii="Times New Roman" w:hAnsi="Times New Roman"/>
          <w:color w:val="000000"/>
          <w:sz w:val="28"/>
          <w:szCs w:val="28"/>
        </w:rPr>
        <w:t>-деятельности</w:t>
      </w:r>
      <w:r w:rsidRPr="00C569B7">
        <w:rPr>
          <w:rFonts w:ascii="Times New Roman" w:hAnsi="Times New Roman"/>
          <w:color w:val="000000"/>
          <w:sz w:val="28"/>
          <w:szCs w:val="28"/>
        </w:rPr>
        <w:t xml:space="preserve">, которое систематизирует, закрепляет и расширяет теоретические знания, практические навыки при решении конкретных задач, развивает умение самостоятельной научной работы, выявляет научные интересы, способности и творческие возможности обучающихся. </w:t>
      </w:r>
      <w:proofErr w:type="gramEnd"/>
    </w:p>
    <w:p w14:paraId="4B35162C" w14:textId="77777777" w:rsidR="003C001B" w:rsidRPr="00C569B7" w:rsidRDefault="003C001B" w:rsidP="00C569B7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2D34BFEE" w14:textId="70B42D27" w:rsidR="008065A9" w:rsidRPr="00BB33DF" w:rsidRDefault="008065A9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</w:t>
      </w:r>
      <w:r w:rsidR="003C001B">
        <w:rPr>
          <w:rFonts w:ascii="Times New Roman" w:hAnsi="Times New Roman"/>
          <w:b/>
          <w:sz w:val="28"/>
          <w:szCs w:val="28"/>
        </w:rPr>
        <w:t xml:space="preserve"> и задачи курсовой </w:t>
      </w:r>
      <w:r>
        <w:rPr>
          <w:rFonts w:ascii="Times New Roman" w:hAnsi="Times New Roman"/>
          <w:b/>
          <w:sz w:val="28"/>
          <w:szCs w:val="28"/>
        </w:rPr>
        <w:t>работы</w:t>
      </w:r>
    </w:p>
    <w:p w14:paraId="12DE2ED9" w14:textId="5E4FC14A" w:rsidR="00C1252E" w:rsidRDefault="00C1252E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Курсовая работа – итоговый предэкзаменационны</w:t>
      </w:r>
      <w:r>
        <w:rPr>
          <w:rFonts w:ascii="Times New Roman" w:hAnsi="Times New Roman"/>
          <w:color w:val="000000"/>
          <w:sz w:val="28"/>
          <w:szCs w:val="28"/>
        </w:rPr>
        <w:t xml:space="preserve">й этап в изучении курса </w:t>
      </w:r>
    </w:p>
    <w:p w14:paraId="34B71ECE" w14:textId="04E01EA2" w:rsidR="00C569B7" w:rsidRPr="00DA4E18" w:rsidRDefault="00C569B7" w:rsidP="00C569B7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«Теория и практика менеджмента </w:t>
      </w:r>
      <w:r w:rsidRPr="00C569B7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gramStart"/>
      <w:r w:rsidRPr="00C569B7">
        <w:rPr>
          <w:rFonts w:ascii="Times New Roman" w:hAnsi="Times New Roman"/>
          <w:color w:val="000000"/>
          <w:sz w:val="28"/>
          <w:szCs w:val="28"/>
        </w:rPr>
        <w:t>рекламной</w:t>
      </w:r>
      <w:proofErr w:type="gramEnd"/>
      <w:r w:rsidRPr="00C569B7">
        <w:rPr>
          <w:rFonts w:ascii="Times New Roman" w:hAnsi="Times New Roman"/>
          <w:color w:val="000000"/>
          <w:sz w:val="28"/>
          <w:szCs w:val="28"/>
        </w:rPr>
        <w:t xml:space="preserve"> и PR-деятельности»</w:t>
      </w:r>
    </w:p>
    <w:p w14:paraId="70B7E90F" w14:textId="77777777" w:rsidR="00C1252E" w:rsidRPr="00DA4E18" w:rsidRDefault="00C1252E" w:rsidP="00526F0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 xml:space="preserve">Написание курсовой работы предполагает: </w:t>
      </w:r>
    </w:p>
    <w:p w14:paraId="5A74E76C" w14:textId="77777777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DA4E18">
        <w:rPr>
          <w:rFonts w:ascii="Times New Roman" w:hAnsi="Times New Roman"/>
          <w:color w:val="000000"/>
          <w:sz w:val="28"/>
          <w:szCs w:val="28"/>
        </w:rPr>
        <w:t>ктивизацию</w:t>
      </w:r>
      <w:r>
        <w:rPr>
          <w:rFonts w:ascii="Times New Roman" w:hAnsi="Times New Roman"/>
          <w:color w:val="000000"/>
          <w:sz w:val="28"/>
          <w:szCs w:val="28"/>
        </w:rPr>
        <w:t xml:space="preserve"> и закрепление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полученных теоретических знаний и практических навыков</w:t>
      </w:r>
      <w:r>
        <w:rPr>
          <w:rFonts w:ascii="Times New Roman" w:hAnsi="Times New Roman"/>
          <w:color w:val="000000"/>
          <w:sz w:val="28"/>
          <w:szCs w:val="28"/>
        </w:rPr>
        <w:t xml:space="preserve"> в ходе изучения дисциплины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14:paraId="51DF078E" w14:textId="77777777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получение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навыков самостоятельного исследования; </w:t>
      </w:r>
    </w:p>
    <w:p w14:paraId="7431ACF2" w14:textId="77777777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творческое отношение к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выбранной </w:t>
      </w:r>
      <w:r w:rsidRPr="005C7BC1">
        <w:rPr>
          <w:rFonts w:ascii="Times New Roman" w:hAnsi="Times New Roman"/>
          <w:color w:val="000000"/>
          <w:sz w:val="28"/>
          <w:szCs w:val="28"/>
        </w:rPr>
        <w:t>теме</w:t>
      </w:r>
      <w:r>
        <w:rPr>
          <w:rFonts w:ascii="Times New Roman" w:hAnsi="Times New Roman"/>
          <w:color w:val="000000"/>
          <w:sz w:val="28"/>
          <w:szCs w:val="28"/>
        </w:rPr>
        <w:t xml:space="preserve"> курсовой работы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14:paraId="30C4C25E" w14:textId="77777777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 w:rsidRPr="005C7BC1">
        <w:rPr>
          <w:rFonts w:ascii="Times New Roman" w:hAnsi="Times New Roman"/>
          <w:color w:val="000000"/>
          <w:sz w:val="28"/>
          <w:szCs w:val="28"/>
        </w:rPr>
        <w:t>знание</w:t>
      </w:r>
      <w:r>
        <w:rPr>
          <w:rFonts w:ascii="Times New Roman" w:hAnsi="Times New Roman"/>
          <w:color w:val="000000"/>
          <w:sz w:val="28"/>
          <w:szCs w:val="28"/>
        </w:rPr>
        <w:t xml:space="preserve"> научной и правовой литературы, 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проблем в области выбранной темы; </w:t>
      </w:r>
    </w:p>
    <w:p w14:paraId="07614CC5" w14:textId="30342871" w:rsidR="00C1252E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 w:rsidRPr="005C7BC1">
        <w:rPr>
          <w:rFonts w:ascii="Times New Roman" w:hAnsi="Times New Roman"/>
          <w:color w:val="000000"/>
          <w:sz w:val="28"/>
          <w:szCs w:val="28"/>
        </w:rPr>
        <w:t>оп</w:t>
      </w:r>
      <w:r w:rsidR="00301A07">
        <w:rPr>
          <w:rFonts w:ascii="Times New Roman" w:hAnsi="Times New Roman"/>
          <w:color w:val="000000"/>
          <w:sz w:val="28"/>
          <w:szCs w:val="28"/>
        </w:rPr>
        <w:t xml:space="preserve">ыт самостоятельной работы </w:t>
      </w:r>
      <w:r w:rsidR="00B6663E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301A07">
        <w:rPr>
          <w:rFonts w:ascii="Times New Roman" w:hAnsi="Times New Roman"/>
          <w:color w:val="000000"/>
          <w:sz w:val="28"/>
          <w:szCs w:val="28"/>
        </w:rPr>
        <w:t>информационными ресурсами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, подготовку библиографии по избранной теме; </w:t>
      </w:r>
    </w:p>
    <w:p w14:paraId="4A51AC9A" w14:textId="2608D4C8" w:rsidR="00C1252E" w:rsidRPr="00750959" w:rsidRDefault="00C1252E" w:rsidP="003C001B">
      <w:pPr>
        <w:numPr>
          <w:ilvl w:val="0"/>
          <w:numId w:val="16"/>
        </w:numPr>
        <w:spacing w:after="0" w:line="360" w:lineRule="auto"/>
        <w:ind w:left="0" w:hanging="2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организацию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 подготовки </w:t>
      </w:r>
      <w:r>
        <w:rPr>
          <w:rFonts w:ascii="Times New Roman" w:hAnsi="Times New Roman"/>
          <w:color w:val="000000"/>
          <w:sz w:val="28"/>
          <w:szCs w:val="28"/>
        </w:rPr>
        <w:t>теоретической и практической части,</w:t>
      </w:r>
      <w:r w:rsidRPr="005C7BC1">
        <w:rPr>
          <w:rFonts w:ascii="Times New Roman" w:hAnsi="Times New Roman"/>
          <w:color w:val="000000"/>
          <w:sz w:val="28"/>
          <w:szCs w:val="28"/>
        </w:rPr>
        <w:t xml:space="preserve"> защиты курсовой работы в соответствии с требованиями, предъявляемыми к структуре и содержанию. </w:t>
      </w:r>
    </w:p>
    <w:p w14:paraId="4EA06A21" w14:textId="77777777" w:rsidR="003C001B" w:rsidRDefault="003C001B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1D7B80A4" w14:textId="15DD22C0" w:rsidR="008065A9" w:rsidRDefault="00B1308F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курсовой работы</w:t>
      </w:r>
    </w:p>
    <w:p w14:paraId="1E112155" w14:textId="77777777" w:rsidR="00B1308F" w:rsidRPr="00DA4E18" w:rsidRDefault="00B1308F" w:rsidP="003C001B">
      <w:pPr>
        <w:pStyle w:val="aa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Каждый обучающийся вы</w:t>
      </w:r>
      <w:r w:rsidRPr="00741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бирает тему курсовой работы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41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перечня примерной тематики (по выбору, но, чтобы темы в одной группе не дублировались) (Приложение А). </w:t>
      </w:r>
      <w:r w:rsidRPr="00DA4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Рекомендуемы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темы являются ориентиром и могут быть скорректированы</w:t>
      </w:r>
      <w:r w:rsidRPr="00DA4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руководителем курсовой работы.  </w:t>
      </w:r>
    </w:p>
    <w:p w14:paraId="123885A2" w14:textId="77777777" w:rsidR="00B1308F" w:rsidRDefault="00B1308F" w:rsidP="003C00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lastRenderedPageBreak/>
        <w:t>При выборе темы с научным руководителем должен быть определен круг вопросов</w:t>
      </w:r>
      <w:r>
        <w:rPr>
          <w:rFonts w:ascii="Times New Roman" w:hAnsi="Times New Roman"/>
          <w:color w:val="000000"/>
          <w:sz w:val="28"/>
          <w:szCs w:val="28"/>
        </w:rPr>
        <w:t xml:space="preserve"> (план)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, подлежащих исследованию. Название должно соответствовать содержанию курсовой работы. </w:t>
      </w:r>
    </w:p>
    <w:p w14:paraId="1D6B63D5" w14:textId="6DC85F0E" w:rsidR="00B1308F" w:rsidRPr="00DA4E18" w:rsidRDefault="00B1308F" w:rsidP="003C00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Руководитель предлагает тему курсовой работы или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помогает в определении темы, со</w:t>
      </w:r>
      <w:r w:rsidR="00B6663E">
        <w:rPr>
          <w:rFonts w:ascii="Times New Roman" w:hAnsi="Times New Roman"/>
          <w:color w:val="000000"/>
          <w:sz w:val="28"/>
          <w:szCs w:val="28"/>
        </w:rPr>
        <w:t>ответствующей интересам</w:t>
      </w:r>
      <w:r w:rsidR="00B6663E" w:rsidRPr="00B6663E">
        <w:t xml:space="preserve"> </w:t>
      </w:r>
      <w:r w:rsidR="00B6663E">
        <w:rPr>
          <w:rFonts w:ascii="Times New Roman" w:hAnsi="Times New Roman"/>
          <w:color w:val="000000"/>
          <w:sz w:val="28"/>
          <w:szCs w:val="28"/>
        </w:rPr>
        <w:t>обучающегося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, помогает в разработке </w:t>
      </w:r>
      <w:r>
        <w:rPr>
          <w:rFonts w:ascii="Times New Roman" w:hAnsi="Times New Roman"/>
          <w:color w:val="000000"/>
          <w:sz w:val="28"/>
          <w:szCs w:val="28"/>
        </w:rPr>
        <w:t xml:space="preserve">или корректировке </w:t>
      </w:r>
      <w:r w:rsidRPr="00DA4E18">
        <w:rPr>
          <w:rFonts w:ascii="Times New Roman" w:hAnsi="Times New Roman"/>
          <w:color w:val="000000"/>
          <w:sz w:val="28"/>
          <w:szCs w:val="28"/>
        </w:rPr>
        <w:t>плана</w:t>
      </w:r>
      <w:r>
        <w:rPr>
          <w:rFonts w:ascii="Times New Roman" w:hAnsi="Times New Roman"/>
          <w:color w:val="000000"/>
          <w:sz w:val="28"/>
          <w:szCs w:val="28"/>
        </w:rPr>
        <w:t xml:space="preserve"> курсовой работы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, рекомендует основные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информационные </w:t>
      </w:r>
      <w:r w:rsidR="00B6663E">
        <w:rPr>
          <w:rFonts w:ascii="Times New Roman" w:hAnsi="Times New Roman"/>
          <w:color w:val="000000"/>
          <w:sz w:val="28"/>
          <w:szCs w:val="28"/>
        </w:rPr>
        <w:t>ресурсы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по теме (литературу, </w:t>
      </w:r>
      <w:r w:rsidR="00B6663E">
        <w:rPr>
          <w:rFonts w:ascii="Times New Roman" w:hAnsi="Times New Roman"/>
          <w:color w:val="000000"/>
          <w:sz w:val="28"/>
          <w:szCs w:val="28"/>
        </w:rPr>
        <w:t>справочные материалы и др.</w:t>
      </w:r>
      <w:r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проводит консультации. </w:t>
      </w:r>
    </w:p>
    <w:p w14:paraId="7B144D26" w14:textId="3724CA2C" w:rsidR="003C001B" w:rsidRDefault="00EF451F" w:rsidP="003C00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Работа</w:t>
      </w:r>
      <w:r w:rsidR="00B1308F" w:rsidRPr="00DA4E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308F">
        <w:rPr>
          <w:rFonts w:ascii="Times New Roman" w:hAnsi="Times New Roman"/>
          <w:color w:val="000000"/>
          <w:sz w:val="28"/>
          <w:szCs w:val="28"/>
        </w:rPr>
        <w:t>должна сопровождаться</w:t>
      </w:r>
      <w:r w:rsidR="00B1308F" w:rsidRPr="00DA4E18">
        <w:rPr>
          <w:rFonts w:ascii="Times New Roman" w:hAnsi="Times New Roman"/>
          <w:color w:val="000000"/>
          <w:sz w:val="28"/>
          <w:szCs w:val="28"/>
        </w:rPr>
        <w:t xml:space="preserve"> пе</w:t>
      </w:r>
      <w:r w:rsidR="00B1308F">
        <w:rPr>
          <w:rFonts w:ascii="Times New Roman" w:hAnsi="Times New Roman"/>
          <w:color w:val="000000"/>
          <w:sz w:val="28"/>
          <w:szCs w:val="28"/>
        </w:rPr>
        <w:t xml:space="preserve">риодической отчетностью </w:t>
      </w:r>
      <w:proofErr w:type="gramStart"/>
      <w:r w:rsidR="00B1308F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="00B1308F" w:rsidRPr="00DA4E18">
        <w:rPr>
          <w:rFonts w:ascii="Times New Roman" w:hAnsi="Times New Roman"/>
          <w:color w:val="000000"/>
          <w:sz w:val="28"/>
          <w:szCs w:val="28"/>
        </w:rPr>
        <w:t xml:space="preserve"> перед научным руководителем. </w:t>
      </w:r>
    </w:p>
    <w:p w14:paraId="4F48523E" w14:textId="77777777" w:rsidR="003C001B" w:rsidRPr="003C001B" w:rsidRDefault="003C001B" w:rsidP="003C00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AF925F" w14:textId="451A6CE1" w:rsidR="006C0386" w:rsidRPr="003C001B" w:rsidRDefault="006C0386" w:rsidP="003C001B">
      <w:pPr>
        <w:spacing w:after="0" w:line="36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3C001B">
        <w:rPr>
          <w:rFonts w:ascii="Times New Roman" w:hAnsi="Times New Roman"/>
          <w:b/>
          <w:color w:val="000000"/>
          <w:sz w:val="28"/>
          <w:szCs w:val="28"/>
        </w:rPr>
        <w:t>Основные этапы подготовки курсовой работы:</w:t>
      </w:r>
    </w:p>
    <w:p w14:paraId="2CE58FAB" w14:textId="59A4F3B2" w:rsidR="006C0386" w:rsidRPr="00C569B7" w:rsidRDefault="006C0386" w:rsidP="00C569B7">
      <w:pPr>
        <w:pStyle w:val="aa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86">
        <w:rPr>
          <w:rFonts w:ascii="Times New Roman" w:hAnsi="Times New Roman"/>
          <w:color w:val="000000"/>
          <w:sz w:val="28"/>
          <w:szCs w:val="28"/>
        </w:rPr>
        <w:t xml:space="preserve">Выбор </w:t>
      </w:r>
      <w:proofErr w:type="gramStart"/>
      <w:r w:rsidRPr="006C0386">
        <w:rPr>
          <w:rFonts w:ascii="Times New Roman" w:hAnsi="Times New Roman"/>
          <w:color w:val="000000"/>
          <w:sz w:val="28"/>
          <w:szCs w:val="28"/>
        </w:rPr>
        <w:t>обучающимся</w:t>
      </w:r>
      <w:proofErr w:type="gramEnd"/>
      <w:r w:rsidRPr="006C0386">
        <w:rPr>
          <w:rFonts w:ascii="Times New Roman" w:hAnsi="Times New Roman"/>
          <w:color w:val="000000"/>
          <w:sz w:val="28"/>
          <w:szCs w:val="28"/>
        </w:rPr>
        <w:t xml:space="preserve"> темы курсовой работы в соответствии с примерными темами курсовых работ по дисциплине </w:t>
      </w:r>
      <w:r w:rsidR="00C569B7" w:rsidRPr="00C569B7">
        <w:rPr>
          <w:rFonts w:ascii="Times New Roman" w:hAnsi="Times New Roman"/>
          <w:color w:val="000000"/>
          <w:sz w:val="28"/>
          <w:szCs w:val="28"/>
        </w:rPr>
        <w:t>«Теория и практика менеджмента в рекламной и PR-деятельности»</w:t>
      </w:r>
      <w:r w:rsidR="00C569B7">
        <w:rPr>
          <w:rFonts w:ascii="Times New Roman" w:hAnsi="Times New Roman"/>
          <w:color w:val="000000"/>
          <w:sz w:val="28"/>
          <w:szCs w:val="28"/>
        </w:rPr>
        <w:t>.</w:t>
      </w:r>
    </w:p>
    <w:p w14:paraId="7DC55009" w14:textId="40188ED1" w:rsidR="006C0386" w:rsidRPr="006C0386" w:rsidRDefault="006C0386" w:rsidP="003C001B">
      <w:pPr>
        <w:pStyle w:val="aa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86">
        <w:rPr>
          <w:rFonts w:ascii="Times New Roman" w:hAnsi="Times New Roman"/>
          <w:color w:val="000000"/>
          <w:sz w:val="28"/>
          <w:szCs w:val="28"/>
        </w:rPr>
        <w:t xml:space="preserve">Согласование темы с научным руководителем. </w:t>
      </w:r>
    </w:p>
    <w:p w14:paraId="159C5CF6" w14:textId="083977F1" w:rsidR="006C0386" w:rsidRPr="006C0386" w:rsidRDefault="006C0386" w:rsidP="003C001B">
      <w:pPr>
        <w:pStyle w:val="aa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86">
        <w:rPr>
          <w:rFonts w:ascii="Times New Roman" w:hAnsi="Times New Roman"/>
          <w:color w:val="000000"/>
          <w:sz w:val="28"/>
          <w:szCs w:val="28"/>
        </w:rPr>
        <w:t xml:space="preserve">Составление рабочего плана курсовой работы, обсуждение его с научным руководителем. </w:t>
      </w:r>
    </w:p>
    <w:p w14:paraId="4D68FED2" w14:textId="77777777" w:rsidR="002C4D25" w:rsidRDefault="006C0386" w:rsidP="002C4D25">
      <w:pPr>
        <w:pStyle w:val="aa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Подбор информационных источников</w:t>
      </w:r>
      <w:r w:rsidRPr="006C0386">
        <w:rPr>
          <w:rFonts w:ascii="Times New Roman" w:hAnsi="Times New Roman"/>
          <w:color w:val="000000"/>
          <w:sz w:val="28"/>
          <w:szCs w:val="28"/>
        </w:rPr>
        <w:t xml:space="preserve">, статистических и других материалов по избранной теме. </w:t>
      </w:r>
    </w:p>
    <w:p w14:paraId="65D99E23" w14:textId="2D66B0BB" w:rsidR="006C0386" w:rsidRPr="005A71CE" w:rsidRDefault="005A71CE" w:rsidP="005A71CE">
      <w:pPr>
        <w:pStyle w:val="aa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подготовке курсовой работы следует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изучить и </w:t>
      </w:r>
      <w:r w:rsidRPr="00DA4E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вать труды специалистов в области менеджмента, планирования и организации рекламной и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PR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5A71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деятельности</w:t>
      </w:r>
      <w:r w:rsidRPr="005A71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59AC" w:rsidRPr="005A71CE">
        <w:rPr>
          <w:rFonts w:ascii="Times New Roman" w:hAnsi="Times New Roman"/>
          <w:color w:val="000000"/>
          <w:sz w:val="28"/>
          <w:szCs w:val="28"/>
        </w:rPr>
        <w:t>(</w:t>
      </w:r>
      <w:r w:rsidR="006C0386" w:rsidRPr="005A71CE">
        <w:rPr>
          <w:rFonts w:ascii="Times New Roman" w:hAnsi="Times New Roman"/>
          <w:color w:val="000000"/>
          <w:sz w:val="28"/>
          <w:szCs w:val="28"/>
        </w:rPr>
        <w:t>учебные пособия, монографии, научные статьи, Интернет источники</w:t>
      </w:r>
      <w:r w:rsidR="00AD59AC" w:rsidRPr="005A71CE">
        <w:rPr>
          <w:rFonts w:ascii="Times New Roman" w:hAnsi="Times New Roman"/>
          <w:color w:val="000000"/>
          <w:sz w:val="28"/>
          <w:szCs w:val="28"/>
        </w:rPr>
        <w:t>)</w:t>
      </w:r>
      <w:r w:rsidR="006C0386" w:rsidRPr="005A71CE">
        <w:rPr>
          <w:rFonts w:ascii="Times New Roman" w:hAnsi="Times New Roman"/>
          <w:color w:val="000000"/>
          <w:sz w:val="28"/>
          <w:szCs w:val="28"/>
        </w:rPr>
        <w:t>. Особую ценность работе придает использование фактического материала, отражающего результаты деятельности конкретных организа</w:t>
      </w:r>
      <w:r w:rsidR="005B22E7" w:rsidRPr="005A71CE">
        <w:rPr>
          <w:rFonts w:ascii="Times New Roman" w:hAnsi="Times New Roman"/>
          <w:color w:val="000000"/>
          <w:sz w:val="28"/>
          <w:szCs w:val="28"/>
        </w:rPr>
        <w:t>ций, функционирующих в сферах В2В и В2</w:t>
      </w:r>
      <w:r w:rsidR="006C0386" w:rsidRPr="005A71CE">
        <w:rPr>
          <w:rFonts w:ascii="Times New Roman" w:hAnsi="Times New Roman"/>
          <w:color w:val="000000"/>
          <w:sz w:val="28"/>
          <w:szCs w:val="28"/>
        </w:rPr>
        <w:t>С.</w:t>
      </w:r>
    </w:p>
    <w:p w14:paraId="68948119" w14:textId="77777777" w:rsidR="006C0386" w:rsidRPr="00903757" w:rsidRDefault="006C0386" w:rsidP="003C001B">
      <w:pPr>
        <w:pStyle w:val="aa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37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и представление рабочего варианта курсовой работы научному руководителю.</w:t>
      </w:r>
    </w:p>
    <w:p w14:paraId="15CCCC30" w14:textId="69D9A1C1" w:rsidR="005B22E7" w:rsidRPr="00C569B7" w:rsidRDefault="006C0386" w:rsidP="00C569B7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Защита окончательного варианта</w:t>
      </w:r>
      <w:r w:rsidRPr="006801BB">
        <w:t xml:space="preserve"> </w:t>
      </w:r>
      <w:r w:rsidRPr="006801BB">
        <w:rPr>
          <w:rFonts w:ascii="Times New Roman" w:hAnsi="Times New Roman"/>
          <w:color w:val="000000"/>
          <w:sz w:val="28"/>
          <w:szCs w:val="28"/>
        </w:rPr>
        <w:t>курсовой работы</w:t>
      </w:r>
      <w:r>
        <w:rPr>
          <w:rFonts w:ascii="Times New Roman" w:hAnsi="Times New Roman"/>
          <w:color w:val="000000"/>
          <w:sz w:val="28"/>
          <w:szCs w:val="28"/>
        </w:rPr>
        <w:t xml:space="preserve"> (в распечатанном и подписанном виде) научному руководителю.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CC205EE" w14:textId="77777777" w:rsidR="005B22E7" w:rsidRDefault="005B22E7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BD11B18" w14:textId="5AF2CFB4" w:rsidR="008065A9" w:rsidRPr="0096250D" w:rsidRDefault="0096250D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250D">
        <w:rPr>
          <w:rFonts w:ascii="Times New Roman" w:hAnsi="Times New Roman"/>
          <w:b/>
          <w:sz w:val="28"/>
          <w:szCs w:val="28"/>
        </w:rPr>
        <w:lastRenderedPageBreak/>
        <w:t>Указания по выполнени</w:t>
      </w:r>
      <w:r w:rsidR="00750959">
        <w:rPr>
          <w:rFonts w:ascii="Times New Roman" w:hAnsi="Times New Roman"/>
          <w:b/>
          <w:sz w:val="28"/>
          <w:szCs w:val="28"/>
        </w:rPr>
        <w:t>ю разделов курсовой работы</w:t>
      </w:r>
    </w:p>
    <w:p w14:paraId="7B6F26FF" w14:textId="326CAA76" w:rsidR="00750959" w:rsidRPr="003C001B" w:rsidRDefault="00AC3D45" w:rsidP="003C001B">
      <w:pPr>
        <w:spacing w:after="0" w:line="36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1. Во Введение</w:t>
      </w:r>
      <w:r w:rsidR="00750959" w:rsidRPr="003C001B">
        <w:rPr>
          <w:rFonts w:ascii="Times New Roman" w:hAnsi="Times New Roman"/>
          <w:b/>
          <w:i/>
          <w:color w:val="000000"/>
          <w:sz w:val="28"/>
          <w:szCs w:val="28"/>
        </w:rPr>
        <w:t>:</w:t>
      </w:r>
    </w:p>
    <w:p w14:paraId="7237F39A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содержится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краткая характеристика темы (проблемы), обосновывается ее актуальность,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4E18">
        <w:rPr>
          <w:rFonts w:ascii="Times New Roman" w:hAnsi="Times New Roman"/>
          <w:color w:val="000000"/>
          <w:sz w:val="28"/>
          <w:szCs w:val="28"/>
        </w:rPr>
        <w:t>дается оценка современного состояния (степень изученности темы)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67895B98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E237A">
        <w:rPr>
          <w:rFonts w:ascii="Times New Roman" w:hAnsi="Times New Roman"/>
          <w:color w:val="000000"/>
          <w:sz w:val="28"/>
          <w:szCs w:val="28"/>
        </w:rPr>
        <w:t>формулиру</w:t>
      </w:r>
      <w:r>
        <w:rPr>
          <w:rFonts w:ascii="Times New Roman" w:hAnsi="Times New Roman"/>
          <w:color w:val="000000"/>
          <w:sz w:val="28"/>
          <w:szCs w:val="28"/>
        </w:rPr>
        <w:t>ются цель и задачи  курсовой работы;</w:t>
      </w:r>
    </w:p>
    <w:p w14:paraId="1B8BD1C7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E237A">
        <w:rPr>
          <w:rFonts w:ascii="Times New Roman" w:hAnsi="Times New Roman"/>
          <w:color w:val="000000"/>
          <w:sz w:val="28"/>
          <w:szCs w:val="28"/>
        </w:rPr>
        <w:t>определяется объект и предмет исследования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5DFB86EC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приводится краткий перечень </w:t>
      </w:r>
      <w:r w:rsidRPr="001E237A">
        <w:rPr>
          <w:rFonts w:ascii="Times New Roman" w:hAnsi="Times New Roman"/>
          <w:color w:val="000000"/>
          <w:sz w:val="28"/>
          <w:szCs w:val="28"/>
        </w:rPr>
        <w:t>име</w:t>
      </w:r>
      <w:r>
        <w:rPr>
          <w:rFonts w:ascii="Times New Roman" w:hAnsi="Times New Roman"/>
          <w:color w:val="000000"/>
          <w:sz w:val="28"/>
          <w:szCs w:val="28"/>
        </w:rPr>
        <w:t xml:space="preserve">ющейся по данной теме информационных источников, а также более подробный обзор не менее 5 </w:t>
      </w:r>
      <w:r w:rsidRPr="00946A68">
        <w:rPr>
          <w:rFonts w:ascii="Times New Roman" w:hAnsi="Times New Roman"/>
          <w:color w:val="000000"/>
          <w:sz w:val="28"/>
          <w:szCs w:val="28"/>
        </w:rPr>
        <w:t xml:space="preserve">основных </w:t>
      </w:r>
      <w:r>
        <w:rPr>
          <w:rFonts w:ascii="Times New Roman" w:hAnsi="Times New Roman"/>
          <w:color w:val="000000"/>
          <w:sz w:val="28"/>
          <w:szCs w:val="28"/>
        </w:rPr>
        <w:t>учебных пособий, не менее 2 статей, не менее 2 интернет источников);</w:t>
      </w:r>
      <w:proofErr w:type="gramEnd"/>
    </w:p>
    <w:p w14:paraId="1573FE74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описывается краткая структура курсовой работы.</w:t>
      </w:r>
    </w:p>
    <w:p w14:paraId="1DF55F24" w14:textId="1B09597A" w:rsidR="00750959" w:rsidRPr="00DA4E18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Освещение актуальности должно обосновать целесообразность дальнейшей разработки темы. Степень изученности темы представляетс</w:t>
      </w:r>
      <w:r w:rsidR="005B22E7">
        <w:rPr>
          <w:rFonts w:ascii="Times New Roman" w:hAnsi="Times New Roman"/>
          <w:color w:val="000000"/>
          <w:sz w:val="28"/>
          <w:szCs w:val="28"/>
        </w:rPr>
        <w:t>я на основании анализа информационных ресурсов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, который в итоге должен привести к выводу, что именно данная тема не изучена, или изучена недостаточно. </w:t>
      </w:r>
    </w:p>
    <w:p w14:paraId="3E68A5FD" w14:textId="77777777" w:rsidR="00AC3D45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В формулировке цели обозначается конечный результат предпринимаемого исследования («куда вы должны прийти»</w:t>
      </w:r>
      <w:r w:rsidR="00AC3D45">
        <w:rPr>
          <w:rFonts w:ascii="Times New Roman" w:hAnsi="Times New Roman"/>
          <w:color w:val="000000"/>
          <w:sz w:val="28"/>
          <w:szCs w:val="28"/>
        </w:rPr>
        <w:t>, «к чему следует стремиться»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14:paraId="694FA7FD" w14:textId="1C7CF545" w:rsidR="00750959" w:rsidRPr="00DA4E18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Задачи исследования представляют собой систему изучаемых вопросов, ответы на которые обеспечивают достижение цели исследования («как вы пойд</w:t>
      </w:r>
      <w:r w:rsidR="00AC3D45">
        <w:rPr>
          <w:rFonts w:ascii="Times New Roman" w:hAnsi="Times New Roman"/>
          <w:color w:val="000000"/>
          <w:sz w:val="28"/>
          <w:szCs w:val="28"/>
        </w:rPr>
        <w:t>ете к намеченной цели»</w:t>
      </w:r>
      <w:r w:rsidRPr="00DA4E18">
        <w:rPr>
          <w:rFonts w:ascii="Times New Roman" w:hAnsi="Times New Roman"/>
          <w:color w:val="000000"/>
          <w:sz w:val="28"/>
          <w:szCs w:val="28"/>
        </w:rPr>
        <w:t>). Описание задач делается в форме перечисления (изучить..., описать..., установить...</w:t>
      </w:r>
      <w:r>
        <w:rPr>
          <w:rFonts w:ascii="Times New Roman" w:hAnsi="Times New Roman"/>
          <w:color w:val="000000"/>
          <w:sz w:val="28"/>
          <w:szCs w:val="28"/>
        </w:rPr>
        <w:t>, выявить..., проанализировать…</w:t>
      </w:r>
      <w:r w:rsidRPr="00CE73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и т. п.). </w:t>
      </w:r>
    </w:p>
    <w:p w14:paraId="21C82F38" w14:textId="21CFD3F3" w:rsidR="00750959" w:rsidRPr="001418B2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 xml:space="preserve">Обязательным элементом введения является формулировка объекта и </w:t>
      </w:r>
      <w:r w:rsidRPr="001418B2">
        <w:rPr>
          <w:rFonts w:ascii="Times New Roman" w:hAnsi="Times New Roman"/>
          <w:color w:val="000000"/>
          <w:sz w:val="28"/>
          <w:szCs w:val="28"/>
        </w:rPr>
        <w:t xml:space="preserve">предмета исследования.  </w:t>
      </w:r>
    </w:p>
    <w:p w14:paraId="17C83709" w14:textId="00416342" w:rsidR="00750959" w:rsidRPr="001418B2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418B2">
        <w:rPr>
          <w:rFonts w:ascii="Times New Roman" w:hAnsi="Times New Roman"/>
          <w:b/>
          <w:i/>
          <w:color w:val="000000"/>
          <w:sz w:val="28"/>
          <w:szCs w:val="28"/>
        </w:rPr>
        <w:t>2. В теоретической части</w:t>
      </w:r>
      <w:r w:rsidRPr="001418B2">
        <w:rPr>
          <w:rFonts w:ascii="Times New Roman" w:hAnsi="Times New Roman"/>
          <w:color w:val="000000"/>
          <w:sz w:val="28"/>
          <w:szCs w:val="28"/>
        </w:rPr>
        <w:t xml:space="preserve"> курсовой работы дается подробный обзор современного состояния проблемы и критический анализ отечественной и зарубежной литературы по рассматриваемым вопросам, обоснование и постановка основных проблем. В зависимости от специфики работы раскрывается сущность процессов,</w:t>
      </w:r>
      <w:r w:rsidR="008438AE" w:rsidRPr="001418B2">
        <w:rPr>
          <w:rFonts w:ascii="Times New Roman" w:hAnsi="Times New Roman"/>
          <w:color w:val="000000"/>
          <w:sz w:val="28"/>
          <w:szCs w:val="28"/>
        </w:rPr>
        <w:t xml:space="preserve"> явлений во взаимосвязи развития</w:t>
      </w:r>
      <w:r w:rsidRPr="001418B2">
        <w:rPr>
          <w:rFonts w:ascii="Times New Roman" w:hAnsi="Times New Roman"/>
          <w:color w:val="000000"/>
          <w:sz w:val="28"/>
          <w:szCs w:val="28"/>
        </w:rPr>
        <w:t>, дается анализ сложив</w:t>
      </w:r>
      <w:r w:rsidR="008438AE" w:rsidRPr="001418B2">
        <w:rPr>
          <w:rFonts w:ascii="Times New Roman" w:hAnsi="Times New Roman"/>
          <w:color w:val="000000"/>
          <w:sz w:val="28"/>
          <w:szCs w:val="28"/>
        </w:rPr>
        <w:t>шейся практики в области формирования и функционирования корпоративных культур организаций в различных отраслях и сферах деятельности</w:t>
      </w:r>
      <w:r w:rsidRPr="001418B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438AE" w:rsidRPr="001418B2">
        <w:rPr>
          <w:rFonts w:ascii="Times New Roman" w:hAnsi="Times New Roman"/>
          <w:color w:val="000000"/>
          <w:sz w:val="28"/>
          <w:szCs w:val="28"/>
        </w:rPr>
        <w:t xml:space="preserve">анализируются и </w:t>
      </w:r>
      <w:r w:rsidRPr="001418B2">
        <w:rPr>
          <w:rFonts w:ascii="Times New Roman" w:hAnsi="Times New Roman"/>
          <w:color w:val="000000"/>
          <w:sz w:val="28"/>
          <w:szCs w:val="28"/>
        </w:rPr>
        <w:t xml:space="preserve">описываются особенности отечественного и зарубежного опыта. </w:t>
      </w:r>
    </w:p>
    <w:p w14:paraId="76F416E1" w14:textId="77777777" w:rsidR="00750959" w:rsidRPr="00DA4E18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418B2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>3. В практической  части</w:t>
      </w:r>
      <w:r w:rsidRPr="001418B2">
        <w:rPr>
          <w:rFonts w:ascii="Times New Roman" w:hAnsi="Times New Roman"/>
          <w:color w:val="000000"/>
          <w:sz w:val="28"/>
          <w:szCs w:val="28"/>
        </w:rPr>
        <w:t xml:space="preserve"> работы обобщается собранный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фактический материал, статистические данные и другая информация.  Результатом этой работы должны стать конкретные рекомендации по решению тех или иных задач. </w:t>
      </w:r>
    </w:p>
    <w:p w14:paraId="0D1EA1F0" w14:textId="77777777" w:rsidR="00750959" w:rsidRPr="00DA4E18" w:rsidRDefault="00750959" w:rsidP="003C001B">
      <w:pPr>
        <w:spacing w:after="0" w:line="360" w:lineRule="auto"/>
        <w:ind w:hanging="10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 xml:space="preserve">Каждая глава основной части работы заканчивается выводами. </w:t>
      </w:r>
    </w:p>
    <w:p w14:paraId="6B3732C0" w14:textId="674E60FF" w:rsidR="00750959" w:rsidRPr="00DA4E18" w:rsidRDefault="00750959" w:rsidP="003C001B">
      <w:pPr>
        <w:spacing w:after="0" w:line="360" w:lineRule="auto"/>
        <w:ind w:firstLine="698"/>
        <w:jc w:val="both"/>
        <w:rPr>
          <w:rFonts w:ascii="Times New Roman" w:hAnsi="Times New Roman"/>
          <w:color w:val="000000"/>
          <w:sz w:val="28"/>
          <w:szCs w:val="28"/>
        </w:rPr>
      </w:pPr>
      <w:r w:rsidRPr="003C001B">
        <w:rPr>
          <w:rFonts w:ascii="Times New Roman" w:hAnsi="Times New Roman"/>
          <w:b/>
          <w:i/>
          <w:color w:val="000000"/>
          <w:sz w:val="28"/>
          <w:szCs w:val="28"/>
        </w:rPr>
        <w:t xml:space="preserve">4. В </w:t>
      </w:r>
      <w:r w:rsidR="003C001B">
        <w:rPr>
          <w:rFonts w:ascii="Times New Roman" w:hAnsi="Times New Roman"/>
          <w:b/>
          <w:i/>
          <w:color w:val="000000"/>
          <w:sz w:val="28"/>
          <w:szCs w:val="28"/>
        </w:rPr>
        <w:t>Заключение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в сжатой форме представляются основные выводы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4E18">
        <w:rPr>
          <w:rFonts w:ascii="Times New Roman" w:hAnsi="Times New Roman"/>
          <w:color w:val="000000"/>
          <w:sz w:val="28"/>
          <w:szCs w:val="28"/>
        </w:rPr>
        <w:t>и результаты. Выводы должны отвечать поставленным задачам, количест</w:t>
      </w:r>
      <w:r>
        <w:rPr>
          <w:rFonts w:ascii="Times New Roman" w:hAnsi="Times New Roman"/>
          <w:color w:val="000000"/>
          <w:sz w:val="28"/>
          <w:szCs w:val="28"/>
        </w:rPr>
        <w:t>во выводов должно соответствовать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количеству </w:t>
      </w:r>
      <w:r>
        <w:rPr>
          <w:rFonts w:ascii="Times New Roman" w:hAnsi="Times New Roman"/>
          <w:color w:val="000000"/>
          <w:sz w:val="28"/>
          <w:szCs w:val="28"/>
        </w:rPr>
        <w:t xml:space="preserve">поставленных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задач. </w:t>
      </w:r>
    </w:p>
    <w:p w14:paraId="3FA2E34A" w14:textId="76B619A3" w:rsidR="00750959" w:rsidRPr="00DA4E18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C001B">
        <w:rPr>
          <w:rFonts w:ascii="Times New Roman" w:hAnsi="Times New Roman"/>
          <w:b/>
          <w:i/>
          <w:color w:val="000000"/>
          <w:sz w:val="28"/>
          <w:szCs w:val="28"/>
        </w:rPr>
        <w:t>5. Перечень использованных информационных ресурсов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4E18">
        <w:rPr>
          <w:rFonts w:ascii="Times New Roman" w:hAnsi="Times New Roman"/>
          <w:color w:val="000000"/>
          <w:sz w:val="28"/>
          <w:szCs w:val="28"/>
        </w:rPr>
        <w:t>должен</w:t>
      </w:r>
      <w:r>
        <w:rPr>
          <w:rFonts w:ascii="Times New Roman" w:hAnsi="Times New Roman"/>
          <w:color w:val="000000"/>
          <w:sz w:val="28"/>
          <w:szCs w:val="28"/>
        </w:rPr>
        <w:t xml:space="preserve"> включать не менее 20 источников и с</w:t>
      </w:r>
      <w:r w:rsidRPr="00CD7055">
        <w:rPr>
          <w:rFonts w:ascii="Times New Roman" w:hAnsi="Times New Roman"/>
          <w:color w:val="000000"/>
          <w:sz w:val="28"/>
          <w:szCs w:val="28"/>
        </w:rPr>
        <w:t>оставляется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не в алфавитном порядке фамилий авторов и названия источников, а в порядке использования ссылок внизу страниц основного текста курсовой работы</w:t>
      </w:r>
      <w:r w:rsidR="00853D6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6F66B51" w14:textId="77777777" w:rsidR="00750959" w:rsidRDefault="00750959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C001B">
        <w:rPr>
          <w:rFonts w:ascii="Times New Roman" w:hAnsi="Times New Roman"/>
          <w:b/>
          <w:i/>
          <w:color w:val="000000"/>
          <w:sz w:val="28"/>
          <w:szCs w:val="28"/>
        </w:rPr>
        <w:t>6. Приложения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 даются в конце работы на отдельных листах. Здесь могут быть представлены таблицы, графики, схемы, если они не использованы прямо по тексту. </w:t>
      </w:r>
    </w:p>
    <w:p w14:paraId="46BA98EE" w14:textId="176BCD5F" w:rsidR="00C85EA7" w:rsidRPr="003C001B" w:rsidRDefault="00853D60" w:rsidP="003C001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53D60">
        <w:rPr>
          <w:rFonts w:ascii="Times New Roman" w:hAnsi="Times New Roman"/>
          <w:color w:val="000000"/>
          <w:sz w:val="28"/>
          <w:szCs w:val="28"/>
        </w:rPr>
        <w:t>Структурный элемент «Приложение» должен иметь общую с осталь</w:t>
      </w:r>
      <w:r>
        <w:rPr>
          <w:rFonts w:ascii="Times New Roman" w:hAnsi="Times New Roman"/>
          <w:color w:val="000000"/>
          <w:sz w:val="28"/>
          <w:szCs w:val="28"/>
        </w:rPr>
        <w:t>ной частью курсовой работы</w:t>
      </w:r>
      <w:r w:rsidRPr="00853D60">
        <w:rPr>
          <w:rFonts w:ascii="Times New Roman" w:hAnsi="Times New Roman"/>
          <w:color w:val="000000"/>
          <w:sz w:val="28"/>
          <w:szCs w:val="28"/>
        </w:rPr>
        <w:t xml:space="preserve"> сквозную нумерацию страниц. Приложения обозначаются прописными буквами русского </w:t>
      </w:r>
      <w:r w:rsidR="00C569B7">
        <w:rPr>
          <w:rFonts w:ascii="Times New Roman" w:hAnsi="Times New Roman"/>
          <w:color w:val="000000"/>
          <w:sz w:val="28"/>
          <w:szCs w:val="28"/>
        </w:rPr>
        <w:t>алфавита, начиная с</w:t>
      </w:r>
      <w:proofErr w:type="gramStart"/>
      <w:r w:rsidR="00C569B7"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="00C569B7">
        <w:rPr>
          <w:rFonts w:ascii="Times New Roman" w:hAnsi="Times New Roman"/>
          <w:color w:val="000000"/>
          <w:sz w:val="28"/>
          <w:szCs w:val="28"/>
        </w:rPr>
        <w:t>, за исклю</w:t>
      </w:r>
      <w:r w:rsidRPr="00853D60">
        <w:rPr>
          <w:rFonts w:ascii="Times New Roman" w:hAnsi="Times New Roman"/>
          <w:color w:val="000000"/>
          <w:sz w:val="28"/>
          <w:szCs w:val="28"/>
        </w:rPr>
        <w:t xml:space="preserve">чением букв: Ё, </w:t>
      </w:r>
      <w:proofErr w:type="gramStart"/>
      <w:r w:rsidRPr="00853D60">
        <w:rPr>
          <w:rFonts w:ascii="Times New Roman" w:hAnsi="Times New Roman"/>
          <w:color w:val="000000"/>
          <w:sz w:val="28"/>
          <w:szCs w:val="28"/>
        </w:rPr>
        <w:t>З</w:t>
      </w:r>
      <w:proofErr w:type="gramEnd"/>
      <w:r w:rsidRPr="00853D60">
        <w:rPr>
          <w:rFonts w:ascii="Times New Roman" w:hAnsi="Times New Roman"/>
          <w:color w:val="000000"/>
          <w:sz w:val="28"/>
          <w:szCs w:val="28"/>
        </w:rPr>
        <w:t xml:space="preserve">, Й, О, </w:t>
      </w:r>
      <w:r>
        <w:rPr>
          <w:rFonts w:ascii="Times New Roman" w:hAnsi="Times New Roman"/>
          <w:color w:val="000000"/>
          <w:sz w:val="28"/>
          <w:szCs w:val="28"/>
        </w:rPr>
        <w:t xml:space="preserve">Ч, Я, Ь, Ы, Ъ. Если в курсовой </w:t>
      </w:r>
      <w:r w:rsidRPr="00853D60">
        <w:rPr>
          <w:rFonts w:ascii="Times New Roman" w:hAnsi="Times New Roman"/>
          <w:color w:val="000000"/>
          <w:sz w:val="28"/>
          <w:szCs w:val="28"/>
        </w:rPr>
        <w:t xml:space="preserve"> работе обучающегося одно приложение, оно об</w:t>
      </w:r>
      <w:r w:rsidR="003C001B">
        <w:rPr>
          <w:rFonts w:ascii="Times New Roman" w:hAnsi="Times New Roman"/>
          <w:color w:val="000000"/>
          <w:sz w:val="28"/>
          <w:szCs w:val="28"/>
        </w:rPr>
        <w:t xml:space="preserve">означается как «Приложение А». </w:t>
      </w:r>
    </w:p>
    <w:p w14:paraId="44EBF32C" w14:textId="77777777" w:rsidR="003C001B" w:rsidRDefault="003C001B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BE826C2" w14:textId="01EB9B89" w:rsidR="0096250D" w:rsidRPr="0096250D" w:rsidRDefault="0096250D" w:rsidP="003C001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250D">
        <w:rPr>
          <w:rFonts w:ascii="Times New Roman" w:hAnsi="Times New Roman"/>
          <w:b/>
          <w:sz w:val="28"/>
          <w:szCs w:val="28"/>
        </w:rPr>
        <w:t xml:space="preserve">Указания </w:t>
      </w:r>
      <w:r w:rsidR="00870BC1">
        <w:rPr>
          <w:rFonts w:ascii="Times New Roman" w:hAnsi="Times New Roman"/>
          <w:b/>
          <w:sz w:val="28"/>
          <w:szCs w:val="28"/>
        </w:rPr>
        <w:t>по выполнению графической части</w:t>
      </w:r>
    </w:p>
    <w:p w14:paraId="1D941D8F" w14:textId="728B52B9" w:rsidR="003C001B" w:rsidRPr="003C001B" w:rsidRDefault="003C001B" w:rsidP="003C001B">
      <w:pPr>
        <w:pStyle w:val="aa"/>
        <w:numPr>
          <w:ilvl w:val="0"/>
          <w:numId w:val="19"/>
        </w:numPr>
        <w:spacing w:after="0" w:line="360" w:lineRule="auto"/>
        <w:jc w:val="both"/>
        <w:rPr>
          <w:rFonts w:ascii="Times New Roman" w:eastAsia="Aptos" w:hAnsi="Times New Roman"/>
          <w:b/>
          <w:bCs/>
          <w:i/>
          <w:kern w:val="2"/>
          <w:sz w:val="28"/>
          <w:szCs w:val="28"/>
          <w14:ligatures w14:val="standardContextual"/>
        </w:rPr>
      </w:pPr>
      <w:r w:rsidRPr="003C001B">
        <w:rPr>
          <w:rFonts w:ascii="Times New Roman" w:eastAsia="Aptos" w:hAnsi="Times New Roman"/>
          <w:b/>
          <w:bCs/>
          <w:i/>
          <w:kern w:val="2"/>
          <w:sz w:val="28"/>
          <w:szCs w:val="28"/>
          <w14:ligatures w14:val="standardContextual"/>
        </w:rPr>
        <w:t xml:space="preserve">Иллюстративный материал </w:t>
      </w:r>
    </w:p>
    <w:p w14:paraId="563EB091" w14:textId="77777777" w:rsidR="003C001B" w:rsidRPr="00945415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Иллюстративный материал (рисунки, диаграммы, графики и т.д.) должны быть расположены как можно ближе к тексту документа. Иллюстративный материал может иметь наименование и пояснительные данные (подрисуночный текст). Под рисунком размещают пояснительные данные, затем слово «Рисунок», номер рисунка и через тире – его наименование, по центру, без точки в конце. Рисунки, размеры которых больше формата А</w:t>
      </w:r>
      <w:proofErr w:type="gramStart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4</w:t>
      </w:r>
      <w:proofErr w:type="gramEnd"/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, учитывают, как одна страница и помещают в приложения. Размер одной иллюстрации не должен превышать формата А3 (297×420 мм). Небольшие по размеру рисунки допускается размещать по 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горизонтали рядом друг с другом. При этом каждый рисуно</w:t>
      </w:r>
      <w:r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к должен иметь свой заголовок.</w:t>
      </w:r>
    </w:p>
    <w:p w14:paraId="6BBBC07D" w14:textId="2A2EF838" w:rsidR="003C001B" w:rsidRPr="00945415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Пример:</w:t>
      </w:r>
    </w:p>
    <w:p w14:paraId="1CD4685C" w14:textId="77777777" w:rsidR="003C001B" w:rsidRPr="00945415" w:rsidRDefault="003C001B" w:rsidP="003C001B">
      <w:pPr>
        <w:spacing w:after="0" w:line="360" w:lineRule="auto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noProof/>
          <w:kern w:val="2"/>
          <w:sz w:val="28"/>
          <w:szCs w:val="28"/>
          <w14:ligatures w14:val="standardContextual"/>
        </w:rPr>
        <w:drawing>
          <wp:inline distT="0" distB="0" distL="0" distR="0" wp14:anchorId="7DC3458C" wp14:editId="10283690">
            <wp:extent cx="4777279" cy="2619375"/>
            <wp:effectExtent l="0" t="0" r="444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279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B44919" w14:textId="77777777" w:rsidR="003C001B" w:rsidRPr="003C001B" w:rsidRDefault="003C001B" w:rsidP="003C001B">
      <w:pPr>
        <w:spacing w:after="0" w:line="360" w:lineRule="auto"/>
        <w:jc w:val="center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 w:rsidRPr="003C001B"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  <w:t xml:space="preserve">Рисунок 14 – Доли </w:t>
      </w:r>
      <w:proofErr w:type="gramStart"/>
      <w:r w:rsidRPr="003C001B"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  <w:t>обязательных</w:t>
      </w:r>
      <w:proofErr w:type="gramEnd"/>
      <w:r w:rsidRPr="003C001B"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  <w:t xml:space="preserve"> общедоступных телевещателей России в общей выручке сегмента в 2021 году</w:t>
      </w:r>
    </w:p>
    <w:p w14:paraId="3E03192E" w14:textId="0EA8F6F4" w:rsidR="003C001B" w:rsidRPr="003C001B" w:rsidRDefault="003C001B" w:rsidP="00C36516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Диаграммы могут иметь поясняющие надписи, которые размещаются под диаграммой в виде подрисуночного текста или на свободном месте поля диаграммы. </w:t>
      </w:r>
    </w:p>
    <w:p w14:paraId="00C9CF87" w14:textId="17E9D32E" w:rsidR="003C001B" w:rsidRPr="003C001B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  <w:t>Таблицы</w:t>
      </w:r>
      <w:r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  <w:t>.</w:t>
      </w:r>
      <w:r w:rsidRPr="003C001B"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  <w:t xml:space="preserve"> </w:t>
      </w:r>
    </w:p>
    <w:p w14:paraId="592B1501" w14:textId="77777777" w:rsidR="003C001B" w:rsidRPr="00945415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Табличную форму целесообразно применять, если различные показатели можно сгруппировать по какому-либо общему признаку, а каждый показатель имеет два и более значения. </w:t>
      </w:r>
    </w:p>
    <w:p w14:paraId="64D1B296" w14:textId="77777777" w:rsidR="003C001B" w:rsidRPr="00945415" w:rsidRDefault="003C001B" w:rsidP="003C001B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Слева над таблицей, без абзацного отступа, размещают слово «Таблица», номер, без точки в конце. Наименование таблицы приводят при необходимости, его записывают с прописной буквы после номера, через тире, без точки в конце. </w:t>
      </w:r>
    </w:p>
    <w:p w14:paraId="00573A8C" w14:textId="1DB268C4" w:rsidR="003C001B" w:rsidRPr="00C569B7" w:rsidRDefault="003C001B" w:rsidP="00C569B7">
      <w:pPr>
        <w:spacing w:after="0" w:line="360" w:lineRule="auto"/>
        <w:ind w:firstLine="709"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На все таблицы приводят ссылки в тексте работы или в приложении (если таблица приведена в приложении), при ссылке следует писать слово «таблица» полностью с указанием ее номера. Таблицу, в зависимости от ее размера, помещают непосредственно после текста, в котором впервые дана ссылка на нее или на следующую страницу, а при необходимости, в приложении к работе. </w:t>
      </w:r>
    </w:p>
    <w:p w14:paraId="7B4986D9" w14:textId="77777777" w:rsidR="003C001B" w:rsidRPr="003C001B" w:rsidRDefault="003C001B" w:rsidP="003C001B">
      <w:pPr>
        <w:spacing w:after="0"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lastRenderedPageBreak/>
        <w:t xml:space="preserve">Если </w:t>
      </w:r>
      <w:proofErr w:type="gramStart"/>
      <w:r w:rsidRPr="003C001B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объем таблицы больше одной страницы</w:t>
      </w:r>
      <w:proofErr w:type="gramEnd"/>
      <w:r w:rsidRPr="003C001B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, то ее рекомендуется помещать в приложении. Тогда перед номером таблицы ставится обозначение приложения, которое отделяют точкой, например, Таблица А.2. </w:t>
      </w:r>
    </w:p>
    <w:p w14:paraId="4EC72CD1" w14:textId="77777777" w:rsidR="003C001B" w:rsidRPr="003C001B" w:rsidRDefault="003C001B" w:rsidP="003C001B">
      <w:pPr>
        <w:spacing w:after="0"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При делении таблицы на части слово «Таблица», ее номер и наименование помещают только над первой частью таблицы, над другими частями приводят слова «Продолжение таблицы Х», «Окончание таблицы Х» с указанием номера таблицы как в таблице 1. </w:t>
      </w:r>
    </w:p>
    <w:p w14:paraId="4A0F1CAD" w14:textId="77777777" w:rsidR="003C001B" w:rsidRPr="003C001B" w:rsidRDefault="003C001B" w:rsidP="003C001B">
      <w:pPr>
        <w:spacing w:after="0" w:line="360" w:lineRule="auto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Таблица 1 – Дополнительные виды деятельности телерадиокомпании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7633"/>
      </w:tblGrid>
      <w:tr w:rsidR="003C001B" w:rsidRPr="003C001B" w14:paraId="6A9D41F2" w14:textId="77777777" w:rsidTr="00055FC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0CBEF04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14:ligatures w14:val="standardContextual"/>
              </w:rPr>
            </w:pPr>
            <w:bookmarkStart w:id="0" w:name="_Hlk131348064"/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14:ligatures w14:val="standardContextual"/>
              </w:rPr>
              <w:t>Дополнительные виды деятельности:</w:t>
            </w:r>
          </w:p>
        </w:tc>
        <w:bookmarkEnd w:id="0"/>
      </w:tr>
      <w:tr w:rsidR="003C001B" w:rsidRPr="003C001B" w14:paraId="7EB1074D" w14:textId="77777777" w:rsidTr="00055FCC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DF7C46C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Код по ОКВЭД</w:t>
            </w:r>
          </w:p>
        </w:tc>
        <w:tc>
          <w:tcPr>
            <w:tcW w:w="3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5371F1B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Наименование</w:t>
            </w:r>
          </w:p>
        </w:tc>
      </w:tr>
      <w:tr w:rsidR="003C001B" w:rsidRPr="003C001B" w14:paraId="44922C7B" w14:textId="77777777" w:rsidTr="00055FCC">
        <w:trPr>
          <w:trHeight w:val="339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8721386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43.21</w:t>
            </w:r>
          </w:p>
        </w:tc>
        <w:tc>
          <w:tcPr>
            <w:tcW w:w="3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B63F3F0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Производство электромонтажных работ</w:t>
            </w:r>
          </w:p>
        </w:tc>
      </w:tr>
      <w:tr w:rsidR="003C001B" w:rsidRPr="003C001B" w14:paraId="75F3B317" w14:textId="77777777" w:rsidTr="00055FCC">
        <w:trPr>
          <w:trHeight w:val="24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6C152E9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58.14</w:t>
            </w:r>
          </w:p>
        </w:tc>
        <w:tc>
          <w:tcPr>
            <w:tcW w:w="3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1968186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Издание журналов и периодических изданий</w:t>
            </w:r>
          </w:p>
        </w:tc>
      </w:tr>
    </w:tbl>
    <w:p w14:paraId="212A6927" w14:textId="77777777" w:rsidR="003C001B" w:rsidRPr="003C001B" w:rsidRDefault="003C001B" w:rsidP="003C001B">
      <w:pPr>
        <w:spacing w:after="160" w:line="259" w:lineRule="auto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</w:p>
    <w:p w14:paraId="7310B0F1" w14:textId="77777777" w:rsidR="003C001B" w:rsidRPr="003C001B" w:rsidRDefault="003C001B" w:rsidP="003C001B">
      <w:pPr>
        <w:spacing w:after="160" w:line="259" w:lineRule="auto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Окончание таблицы 1 – Дополнительные виды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9488"/>
      </w:tblGrid>
      <w:tr w:rsidR="003C001B" w:rsidRPr="003C001B" w14:paraId="00B79761" w14:textId="77777777" w:rsidTr="00055FC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260FB18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58.19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D8DB723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Виды издательской деятельности прочие</w:t>
            </w:r>
          </w:p>
        </w:tc>
      </w:tr>
      <w:tr w:rsidR="003C001B" w:rsidRPr="003C001B" w14:paraId="33481338" w14:textId="77777777" w:rsidTr="00055FC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E3719AA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59.11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2E055CB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Производство кинофильмов, видеофильмов и телевизионных программ</w:t>
            </w:r>
          </w:p>
        </w:tc>
      </w:tr>
      <w:tr w:rsidR="003C001B" w:rsidRPr="003C001B" w14:paraId="2CF16523" w14:textId="77777777" w:rsidTr="00055FC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F160BA1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60.10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BC919D9" w14:textId="77777777" w:rsidR="003C001B" w:rsidRPr="003C001B" w:rsidRDefault="003C001B" w:rsidP="003C001B">
            <w:pPr>
              <w:spacing w:after="160" w:line="240" w:lineRule="auto"/>
              <w:jc w:val="both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C001B"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Деятельность в области радиовещания</w:t>
            </w:r>
          </w:p>
        </w:tc>
      </w:tr>
    </w:tbl>
    <w:p w14:paraId="43C1B83F" w14:textId="77777777" w:rsidR="003C001B" w:rsidRPr="003C001B" w:rsidRDefault="003C001B" w:rsidP="003C001B">
      <w:pPr>
        <w:spacing w:after="0" w:line="240" w:lineRule="auto"/>
        <w:ind w:firstLine="709"/>
        <w:contextualSpacing/>
        <w:jc w:val="both"/>
        <w:rPr>
          <w:rFonts w:ascii="Times New Roman" w:eastAsia="Aptos" w:hAnsi="Times New Roman"/>
          <w:b/>
          <w:bCs/>
          <w:kern w:val="2"/>
          <w:sz w:val="28"/>
          <w:szCs w:val="28"/>
          <w:highlight w:val="cyan"/>
          <w:lang w:eastAsia="en-US"/>
          <w14:ligatures w14:val="standardContextual"/>
        </w:rPr>
      </w:pPr>
    </w:p>
    <w:p w14:paraId="6651813E" w14:textId="0C250046" w:rsidR="003C001B" w:rsidRPr="003C001B" w:rsidRDefault="003C001B" w:rsidP="003C001B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</w:pPr>
      <w:r w:rsidRPr="003C001B">
        <w:rPr>
          <w:rFonts w:ascii="Times New Roman" w:eastAsia="Aptos" w:hAnsi="Times New Roman"/>
          <w:b/>
          <w:bCs/>
          <w:i/>
          <w:kern w:val="2"/>
          <w:sz w:val="28"/>
          <w:szCs w:val="28"/>
          <w:lang w:eastAsia="en-US"/>
          <w14:ligatures w14:val="standardContextual"/>
        </w:rPr>
        <w:t xml:space="preserve">Ссылки. </w:t>
      </w:r>
    </w:p>
    <w:p w14:paraId="4566AA88" w14:textId="6C06D220" w:rsidR="00C36516" w:rsidRDefault="003C001B" w:rsidP="00C36516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 необходимости дать информацию о цитируемом, рассматриваемом или упоминаемом в работе информационном ресурсе (его составной части) приводят библиографическую ссылку. Библиографические сведения об этом ресурсе должны быть достаточны для его идентификации. Давать ссылку можно на все виды информац</w:t>
      </w:r>
      <w:r w:rsidR="008208A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ионных ресурсов. В курсовой работе </w:t>
      </w:r>
      <w:proofErr w:type="gramStart"/>
      <w:r w:rsidR="008208A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обучающийся</w:t>
      </w:r>
      <w:proofErr w:type="gramEnd"/>
      <w:r w:rsidR="008208AA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применяе</w:t>
      </w: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т библиографические ссылки подстрочные, вынесенные из текста вниз полосы (в сноску). Ссылки оформляют 12 шрифтом. </w:t>
      </w:r>
    </w:p>
    <w:p w14:paraId="7E8AC981" w14:textId="77777777" w:rsidR="003C001B" w:rsidRPr="00945415" w:rsidRDefault="003C001B" w:rsidP="003C001B">
      <w:pPr>
        <w:spacing w:line="360" w:lineRule="auto"/>
        <w:ind w:firstLine="709"/>
        <w:contextualSpacing/>
        <w:jc w:val="both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Пример:</w:t>
      </w:r>
    </w:p>
    <w:p w14:paraId="2D614A2F" w14:textId="77777777" w:rsidR="003C001B" w:rsidRDefault="003C001B" w:rsidP="003C001B">
      <w:pPr>
        <w:spacing w:line="360" w:lineRule="auto"/>
        <w:jc w:val="both"/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</w:pPr>
      <w:r w:rsidRPr="00945415">
        <w:rPr>
          <w:rFonts w:ascii="Times New Roman" w:eastAsia="Aptos" w:hAnsi="Times New Roman"/>
          <w:kern w:val="2"/>
          <w:sz w:val="24"/>
          <w:szCs w:val="24"/>
          <w:vertAlign w:val="superscript"/>
          <w:lang w:eastAsia="en-US"/>
          <w14:ligatures w14:val="standardContextual"/>
        </w:rPr>
        <w:footnoteRef/>
      </w:r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 Сервис проверки контрагентов «</w:t>
      </w:r>
      <w:proofErr w:type="spellStart"/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>Компаниум</w:t>
      </w:r>
      <w:proofErr w:type="spellEnd"/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» / </w:t>
      </w:r>
      <w:r w:rsidRPr="00945415">
        <w:rPr>
          <w:rFonts w:ascii="Times New Roman" w:eastAsia="Aptos" w:hAnsi="Times New Roman"/>
          <w:kern w:val="2"/>
          <w:sz w:val="24"/>
          <w:szCs w:val="24"/>
          <w:lang w:val="en-US" w:eastAsia="en-US"/>
          <w14:ligatures w14:val="standardContextual"/>
        </w:rPr>
        <w:t>URL</w:t>
      </w:r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: </w:t>
      </w:r>
      <w:hyperlink r:id="rId11" w:history="1">
        <w:r w:rsidRPr="00945415">
          <w:rPr>
            <w:rFonts w:ascii="Times New Roman" w:eastAsia="Aptos" w:hAnsi="Times New Roman"/>
            <w:color w:val="000000"/>
            <w:kern w:val="2"/>
            <w:sz w:val="24"/>
            <w:szCs w:val="24"/>
            <w:u w:val="single"/>
            <w:lang w:eastAsia="en-US"/>
            <w14:ligatures w14:val="standardContextual"/>
          </w:rPr>
          <w:t>https://companium.ru</w:t>
        </w:r>
        <w:r w:rsidRPr="00945415">
          <w:rPr>
            <w:rFonts w:ascii="Times New Roman" w:eastAsia="Aptos" w:hAnsi="Times New Roman"/>
            <w:color w:val="467886"/>
            <w:kern w:val="2"/>
            <w:sz w:val="24"/>
            <w:szCs w:val="24"/>
            <w:u w:val="single"/>
            <w:lang w:eastAsia="en-US"/>
            <w14:ligatures w14:val="standardContextual"/>
          </w:rPr>
          <w:t>/</w:t>
        </w:r>
      </w:hyperlink>
      <w:r w:rsidRPr="00945415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 xml:space="preserve"> (дата обращения 15.03.2024).</w:t>
      </w:r>
    </w:p>
    <w:p w14:paraId="0D0DFFF4" w14:textId="34847D92" w:rsidR="002319DE" w:rsidRDefault="003C001B" w:rsidP="003C001B">
      <w:pPr>
        <w:spacing w:line="360" w:lineRule="auto"/>
        <w:jc w:val="both"/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="Aptos" w:hAnsi="Times New Roman"/>
          <w:kern w:val="2"/>
          <w:sz w:val="24"/>
          <w:szCs w:val="24"/>
          <w:vertAlign w:val="superscript"/>
          <w:lang w:eastAsia="en-US"/>
          <w14:ligatures w14:val="standardContextual"/>
        </w:rPr>
        <w:t xml:space="preserve">2  </w:t>
      </w:r>
      <w:r w:rsidR="002319DE" w:rsidRPr="002319DE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>Ре</w:t>
      </w:r>
      <w:r w:rsidR="002319DE">
        <w:rPr>
          <w:rFonts w:ascii="Times New Roman" w:eastAsia="Aptos" w:hAnsi="Times New Roman"/>
          <w:kern w:val="2"/>
          <w:sz w:val="24"/>
          <w:szCs w:val="24"/>
          <w:lang w:eastAsia="en-US"/>
          <w14:ligatures w14:val="standardContextual"/>
        </w:rPr>
        <w:t>ва В.Е. Управление репутацией: учебное пособие. Москва, 2022.- С. 110.</w:t>
      </w:r>
    </w:p>
    <w:p w14:paraId="6E542FC6" w14:textId="286E53B3" w:rsidR="00C36516" w:rsidRPr="00C36516" w:rsidRDefault="00C36516" w:rsidP="00C36516">
      <w:pPr>
        <w:spacing w:after="11" w:line="269" w:lineRule="auto"/>
        <w:ind w:left="718" w:hanging="10"/>
        <w:rPr>
          <w:rFonts w:ascii="Times New Roman" w:hAnsi="Times New Roman"/>
          <w:b/>
          <w:color w:val="000000"/>
          <w:sz w:val="28"/>
          <w:szCs w:val="28"/>
        </w:rPr>
      </w:pPr>
      <w:r w:rsidRPr="00DA4E18">
        <w:rPr>
          <w:rFonts w:ascii="Times New Roman" w:hAnsi="Times New Roman"/>
          <w:b/>
          <w:color w:val="000000"/>
          <w:sz w:val="28"/>
          <w:szCs w:val="28"/>
        </w:rPr>
        <w:lastRenderedPageBreak/>
        <w:t>Оформление курсовой работы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2EB9A4D5" w14:textId="77777777" w:rsidR="00C36516" w:rsidRPr="00DA4E18" w:rsidRDefault="00C36516" w:rsidP="00C36516">
      <w:pPr>
        <w:spacing w:after="0" w:line="360" w:lineRule="auto"/>
        <w:ind w:firstLine="698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>Объем курсовой работы, включая текстовой, табличный и иллюстративны</w:t>
      </w:r>
      <w:r>
        <w:rPr>
          <w:rFonts w:ascii="Times New Roman" w:hAnsi="Times New Roman"/>
          <w:color w:val="000000"/>
          <w:sz w:val="28"/>
          <w:szCs w:val="28"/>
        </w:rPr>
        <w:t xml:space="preserve">й материалы, должен составлять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примерно 40-45 страниц машинописного текста. </w:t>
      </w:r>
    </w:p>
    <w:p w14:paraId="22F55A6B" w14:textId="77777777" w:rsidR="00C36516" w:rsidRPr="00DA4E18" w:rsidRDefault="00C36516" w:rsidP="00C36516">
      <w:pPr>
        <w:spacing w:after="0" w:line="360" w:lineRule="auto"/>
        <w:ind w:hanging="10"/>
        <w:jc w:val="both"/>
        <w:rPr>
          <w:rFonts w:ascii="Times New Roman" w:hAnsi="Times New Roman"/>
          <w:color w:val="000000"/>
          <w:sz w:val="28"/>
          <w:szCs w:val="28"/>
        </w:rPr>
      </w:pPr>
      <w:r w:rsidRPr="00DA4E18">
        <w:rPr>
          <w:rFonts w:ascii="Times New Roman" w:hAnsi="Times New Roman"/>
          <w:color w:val="000000"/>
          <w:sz w:val="28"/>
          <w:szCs w:val="28"/>
        </w:rPr>
        <w:t xml:space="preserve">Курсовая работа скрепляется в следующей последовательности: </w:t>
      </w:r>
    </w:p>
    <w:p w14:paraId="399A88F2" w14:textId="7FA35726" w:rsidR="00C36516" w:rsidRPr="00DA4E18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Титульный лист  </w:t>
      </w:r>
      <w:r>
        <w:rPr>
          <w:rFonts w:ascii="Times New Roman" w:hAnsi="Times New Roman"/>
          <w:color w:val="000000"/>
          <w:sz w:val="28"/>
          <w:szCs w:val="28"/>
        </w:rPr>
        <w:t>(Приложение Б)</w:t>
      </w:r>
    </w:p>
    <w:p w14:paraId="78849017" w14:textId="76A15682" w:rsidR="00C36516" w:rsidRPr="00DA4E18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Задание (Приложение В)</w:t>
      </w:r>
    </w:p>
    <w:p w14:paraId="1098BCF1" w14:textId="26809F81" w:rsidR="00C36516" w:rsidRPr="00DA4E18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Содержание </w:t>
      </w:r>
    </w:p>
    <w:p w14:paraId="4E952352" w14:textId="7AE9CE6E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DA4E18">
        <w:rPr>
          <w:rFonts w:ascii="Times New Roman" w:hAnsi="Times New Roman"/>
          <w:color w:val="000000"/>
          <w:sz w:val="28"/>
          <w:szCs w:val="28"/>
        </w:rPr>
        <w:t xml:space="preserve">Введение </w:t>
      </w:r>
      <w:r w:rsidRPr="00CD7055">
        <w:rPr>
          <w:rFonts w:ascii="Times New Roman" w:hAnsi="Times New Roman"/>
          <w:color w:val="000000"/>
          <w:sz w:val="28"/>
          <w:szCs w:val="28"/>
        </w:rPr>
        <w:t>(2,5 стр.)</w:t>
      </w:r>
    </w:p>
    <w:p w14:paraId="4A78DC5A" w14:textId="58B10D0B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CD7055">
        <w:rPr>
          <w:rFonts w:ascii="Times New Roman" w:hAnsi="Times New Roman"/>
          <w:color w:val="000000"/>
          <w:sz w:val="28"/>
          <w:szCs w:val="28"/>
        </w:rPr>
        <w:t xml:space="preserve">Теоретическая часть </w:t>
      </w:r>
    </w:p>
    <w:p w14:paraId="19AA4130" w14:textId="32E9CA55" w:rsidR="00C36516" w:rsidRPr="00CD7055" w:rsidRDefault="00C36516" w:rsidP="00C36516">
      <w:pPr>
        <w:pStyle w:val="aa"/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814A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</w:t>
      </w:r>
      <w:r w:rsidRPr="00CD70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(не менее 10 стр.)</w:t>
      </w:r>
    </w:p>
    <w:p w14:paraId="339395C5" w14:textId="4E03E802" w:rsidR="00C36516" w:rsidRPr="00CD7055" w:rsidRDefault="00C36516" w:rsidP="00C36516">
      <w:pPr>
        <w:pStyle w:val="aa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814A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 </w:t>
      </w:r>
      <w:r w:rsidRPr="00CD70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(не менее 10 стр.)</w:t>
      </w:r>
    </w:p>
    <w:p w14:paraId="3FE57D69" w14:textId="1BD23EFF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814A7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CD7055">
        <w:rPr>
          <w:rFonts w:ascii="Times New Roman" w:hAnsi="Times New Roman"/>
          <w:color w:val="000000"/>
          <w:sz w:val="28"/>
          <w:szCs w:val="28"/>
        </w:rPr>
        <w:t>Практическая часть</w:t>
      </w:r>
    </w:p>
    <w:p w14:paraId="6208ECA0" w14:textId="24D06FC6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814A7F">
        <w:rPr>
          <w:rFonts w:ascii="Times New Roman" w:hAnsi="Times New Roman"/>
          <w:color w:val="000000"/>
          <w:sz w:val="28"/>
          <w:szCs w:val="28"/>
        </w:rPr>
        <w:t xml:space="preserve">п. </w:t>
      </w:r>
      <w:r w:rsidRPr="00CD7055">
        <w:rPr>
          <w:rFonts w:ascii="Times New Roman" w:hAnsi="Times New Roman"/>
          <w:color w:val="000000"/>
          <w:sz w:val="28"/>
          <w:szCs w:val="28"/>
        </w:rPr>
        <w:t>2.1 (не менее 5 стр.)</w:t>
      </w:r>
    </w:p>
    <w:p w14:paraId="0B6A9AE8" w14:textId="6B5CBAA5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814A7F">
        <w:rPr>
          <w:rFonts w:ascii="Times New Roman" w:hAnsi="Times New Roman"/>
          <w:color w:val="000000"/>
          <w:sz w:val="28"/>
          <w:szCs w:val="28"/>
        </w:rPr>
        <w:t xml:space="preserve">п. </w:t>
      </w:r>
      <w:r w:rsidRPr="00CD7055">
        <w:rPr>
          <w:rFonts w:ascii="Times New Roman" w:hAnsi="Times New Roman"/>
          <w:color w:val="000000"/>
          <w:sz w:val="28"/>
          <w:szCs w:val="28"/>
        </w:rPr>
        <w:t>2.2 (не менее 5 стр.)</w:t>
      </w:r>
    </w:p>
    <w:p w14:paraId="13C57586" w14:textId="22554220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Pr="00CD7055">
        <w:rPr>
          <w:rFonts w:ascii="Times New Roman" w:hAnsi="Times New Roman"/>
          <w:color w:val="000000"/>
          <w:sz w:val="28"/>
          <w:szCs w:val="28"/>
        </w:rPr>
        <w:t>Заключение (1,5 стр.)</w:t>
      </w:r>
    </w:p>
    <w:p w14:paraId="193A54D9" w14:textId="3BD683F7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Pr="00CD7055">
        <w:rPr>
          <w:rFonts w:ascii="Times New Roman" w:hAnsi="Times New Roman"/>
          <w:color w:val="000000"/>
          <w:sz w:val="28"/>
          <w:szCs w:val="28"/>
        </w:rPr>
        <w:t>Перечень использованных информационных ресурсов (не менее 20 источников)</w:t>
      </w:r>
    </w:p>
    <w:p w14:paraId="6DD5C107" w14:textId="2F91795E" w:rsidR="00C36516" w:rsidRPr="00CD7055" w:rsidRDefault="00C36516" w:rsidP="00C365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Pr="00CD7055">
        <w:rPr>
          <w:rFonts w:ascii="Times New Roman" w:hAnsi="Times New Roman"/>
          <w:color w:val="000000"/>
          <w:sz w:val="28"/>
          <w:szCs w:val="28"/>
        </w:rPr>
        <w:t xml:space="preserve">Приложения </w:t>
      </w:r>
    </w:p>
    <w:p w14:paraId="6833498D" w14:textId="77777777" w:rsidR="00C36516" w:rsidRDefault="00C36516" w:rsidP="00C36516">
      <w:pPr>
        <w:spacing w:after="11" w:line="269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14:paraId="5E067953" w14:textId="7D781133" w:rsidR="00677069" w:rsidRDefault="00814A7F" w:rsidP="00A8025B">
      <w:pPr>
        <w:spacing w:after="0" w:line="360" w:lineRule="auto"/>
        <w:ind w:firstLine="69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Курсовая работа проверяется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A8025B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A8025B">
        <w:rPr>
          <w:rFonts w:ascii="Times New Roman" w:hAnsi="Times New Roman"/>
          <w:color w:val="000000"/>
          <w:sz w:val="28"/>
          <w:szCs w:val="28"/>
        </w:rPr>
        <w:t>А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>нтиплагиат</w:t>
      </w:r>
      <w:proofErr w:type="spellEnd"/>
      <w:r w:rsidR="00A8025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072916">
        <w:rPr>
          <w:rFonts w:ascii="Times New Roman" w:hAnsi="Times New Roman"/>
          <w:color w:val="000000"/>
          <w:sz w:val="28"/>
          <w:szCs w:val="28"/>
        </w:rPr>
        <w:t xml:space="preserve">для проверки текстовых документов на наличие заимствований из открытых источников в сети Интернет и др. </w:t>
      </w:r>
      <w:proofErr w:type="spellStart"/>
      <w:r w:rsidR="00072916">
        <w:rPr>
          <w:rFonts w:ascii="Times New Roman" w:hAnsi="Times New Roman"/>
          <w:color w:val="000000"/>
          <w:sz w:val="28"/>
          <w:szCs w:val="28"/>
        </w:rPr>
        <w:t>источниов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Оригинальность </w:t>
      </w:r>
      <w:r w:rsidR="00A8025B">
        <w:rPr>
          <w:rFonts w:ascii="Times New Roman" w:hAnsi="Times New Roman"/>
          <w:color w:val="000000"/>
          <w:sz w:val="28"/>
          <w:szCs w:val="28"/>
        </w:rPr>
        <w:t xml:space="preserve">работы должна быть не менее 40 %. 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025B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аспечатанный 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 xml:space="preserve">лист </w:t>
      </w:r>
      <w:r w:rsidR="00A8025B">
        <w:rPr>
          <w:rFonts w:ascii="Times New Roman" w:hAnsi="Times New Roman"/>
          <w:color w:val="000000"/>
          <w:sz w:val="28"/>
          <w:szCs w:val="28"/>
        </w:rPr>
        <w:t>проверки на «</w:t>
      </w:r>
      <w:proofErr w:type="spellStart"/>
      <w:r w:rsidR="00A8025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нтиплагиат</w:t>
      </w:r>
      <w:proofErr w:type="spellEnd"/>
      <w:r w:rsidR="00A8025B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025B">
        <w:rPr>
          <w:rFonts w:ascii="Times New Roman" w:hAnsi="Times New Roman"/>
          <w:color w:val="000000"/>
          <w:sz w:val="28"/>
          <w:szCs w:val="28"/>
        </w:rPr>
        <w:t>прикрепляется обучающимся</w:t>
      </w:r>
      <w:r w:rsidR="00C36516" w:rsidRPr="00814A7F">
        <w:rPr>
          <w:rFonts w:ascii="Times New Roman" w:hAnsi="Times New Roman"/>
          <w:color w:val="000000"/>
          <w:sz w:val="28"/>
          <w:szCs w:val="28"/>
        </w:rPr>
        <w:t xml:space="preserve"> к распечатанному варианту курсовой работы.</w:t>
      </w:r>
    </w:p>
    <w:p w14:paraId="69774A24" w14:textId="77777777" w:rsidR="00C569B7" w:rsidRDefault="00C569B7" w:rsidP="00B062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96941D7" w14:textId="167AA61D" w:rsidR="00677069" w:rsidRDefault="00677069" w:rsidP="00072916">
      <w:pPr>
        <w:spacing w:after="0" w:line="240" w:lineRule="auto"/>
        <w:ind w:firstLine="69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Рекомендуемые информационные ресурсы</w:t>
      </w:r>
    </w:p>
    <w:p w14:paraId="0574846B" w14:textId="77777777" w:rsidR="00C569B7" w:rsidRPr="00716362" w:rsidRDefault="00C569B7" w:rsidP="00B0629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p w14:paraId="6208AC13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16362">
        <w:rPr>
          <w:rFonts w:ascii="Times New Roman" w:eastAsia="Times New Roman" w:hAnsi="Times New Roman"/>
          <w:sz w:val="28"/>
          <w:szCs w:val="28"/>
          <w:lang w:eastAsia="ru-RU"/>
        </w:rPr>
        <w:t>Адизес</w:t>
      </w:r>
      <w:proofErr w:type="spellEnd"/>
      <w:r w:rsidRPr="00716362">
        <w:rPr>
          <w:rFonts w:ascii="Times New Roman" w:eastAsia="Times New Roman" w:hAnsi="Times New Roman"/>
          <w:sz w:val="28"/>
          <w:szCs w:val="28"/>
          <w:lang w:eastAsia="ru-RU"/>
        </w:rPr>
        <w:t xml:space="preserve"> И. Управление в условиях кризиса: Как выжить и стать сильнее.- М.: Альпина </w:t>
      </w:r>
      <w:proofErr w:type="spellStart"/>
      <w:r w:rsidRPr="00716362">
        <w:rPr>
          <w:rFonts w:ascii="Times New Roman" w:eastAsia="Times New Roman" w:hAnsi="Times New Roman"/>
          <w:sz w:val="28"/>
          <w:szCs w:val="28"/>
          <w:lang w:eastAsia="ru-RU"/>
        </w:rPr>
        <w:t>Паблишер</w:t>
      </w:r>
      <w:proofErr w:type="spellEnd"/>
      <w:r w:rsidRPr="00716362">
        <w:rPr>
          <w:rFonts w:ascii="Times New Roman" w:eastAsia="Times New Roman" w:hAnsi="Times New Roman"/>
          <w:sz w:val="28"/>
          <w:szCs w:val="28"/>
          <w:lang w:eastAsia="ru-RU"/>
        </w:rPr>
        <w:t>, 2021.- 158 с.</w:t>
      </w:r>
    </w:p>
    <w:p w14:paraId="01BE3F61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16362">
        <w:rPr>
          <w:rFonts w:ascii="Times New Roman" w:hAnsi="Times New Roman"/>
          <w:sz w:val="28"/>
          <w:szCs w:val="28"/>
        </w:rPr>
        <w:t>Алешина</w:t>
      </w:r>
      <w:proofErr w:type="gramEnd"/>
      <w:r w:rsidRPr="00716362">
        <w:rPr>
          <w:rFonts w:ascii="Times New Roman" w:hAnsi="Times New Roman"/>
          <w:sz w:val="28"/>
          <w:szCs w:val="28"/>
        </w:rPr>
        <w:t xml:space="preserve"> И. В. </w:t>
      </w:r>
      <w:proofErr w:type="spellStart"/>
      <w:r w:rsidRPr="00716362">
        <w:rPr>
          <w:rFonts w:ascii="Times New Roman" w:hAnsi="Times New Roman"/>
          <w:sz w:val="28"/>
          <w:szCs w:val="28"/>
        </w:rPr>
        <w:t>Public</w:t>
      </w:r>
      <w:proofErr w:type="spellEnd"/>
      <w:r w:rsidRPr="007163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6362">
        <w:rPr>
          <w:rFonts w:ascii="Times New Roman" w:hAnsi="Times New Roman"/>
          <w:sz w:val="28"/>
          <w:szCs w:val="28"/>
        </w:rPr>
        <w:t>Relations</w:t>
      </w:r>
      <w:proofErr w:type="spellEnd"/>
      <w:r w:rsidRPr="00716362">
        <w:rPr>
          <w:rFonts w:ascii="Times New Roman" w:hAnsi="Times New Roman"/>
          <w:sz w:val="28"/>
          <w:szCs w:val="28"/>
        </w:rPr>
        <w:t xml:space="preserve"> для менеджеров и </w:t>
      </w:r>
      <w:proofErr w:type="spellStart"/>
      <w:r w:rsidRPr="00716362">
        <w:rPr>
          <w:rFonts w:ascii="Times New Roman" w:hAnsi="Times New Roman"/>
          <w:sz w:val="28"/>
          <w:szCs w:val="28"/>
        </w:rPr>
        <w:t>маркетеров</w:t>
      </w:r>
      <w:proofErr w:type="spellEnd"/>
      <w:r w:rsidRPr="00716362">
        <w:rPr>
          <w:rFonts w:ascii="Times New Roman" w:hAnsi="Times New Roman"/>
          <w:sz w:val="28"/>
          <w:szCs w:val="28"/>
        </w:rPr>
        <w:t>.- М.: Гном-пресс, 2021.- 256 c.</w:t>
      </w:r>
    </w:p>
    <w:p w14:paraId="7A9223FB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62">
        <w:rPr>
          <w:rFonts w:ascii="Times New Roman" w:hAnsi="Times New Roman"/>
          <w:sz w:val="28"/>
          <w:szCs w:val="28"/>
        </w:rPr>
        <w:lastRenderedPageBreak/>
        <w:t>Андреева О. Д. Технология бизнеса: Маркетинг: Учебное пособие.- М.: Инфра-М, НОРМА, 2019.- 224 с.</w:t>
      </w:r>
    </w:p>
    <w:p w14:paraId="537B59C8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62">
        <w:rPr>
          <w:rFonts w:ascii="Times New Roman" w:hAnsi="Times New Roman"/>
          <w:sz w:val="28"/>
          <w:szCs w:val="28"/>
        </w:rPr>
        <w:t xml:space="preserve">Антипов К. В.. </w:t>
      </w:r>
      <w:proofErr w:type="spellStart"/>
      <w:r w:rsidRPr="00716362">
        <w:rPr>
          <w:rFonts w:ascii="Times New Roman" w:hAnsi="Times New Roman"/>
          <w:sz w:val="28"/>
          <w:szCs w:val="28"/>
        </w:rPr>
        <w:t>Public</w:t>
      </w:r>
      <w:proofErr w:type="spellEnd"/>
      <w:r w:rsidRPr="007163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6362">
        <w:rPr>
          <w:rFonts w:ascii="Times New Roman" w:hAnsi="Times New Roman"/>
          <w:sz w:val="28"/>
          <w:szCs w:val="28"/>
        </w:rPr>
        <w:t>Relations</w:t>
      </w:r>
      <w:proofErr w:type="spellEnd"/>
      <w:r w:rsidRPr="00716362">
        <w:rPr>
          <w:rFonts w:ascii="Times New Roman" w:hAnsi="Times New Roman"/>
          <w:sz w:val="28"/>
          <w:szCs w:val="28"/>
        </w:rPr>
        <w:t xml:space="preserve"> для коммерсантов: Учебно-</w:t>
      </w:r>
      <w:proofErr w:type="spellStart"/>
      <w:r w:rsidRPr="00716362">
        <w:rPr>
          <w:rFonts w:ascii="Times New Roman" w:hAnsi="Times New Roman"/>
          <w:sz w:val="28"/>
          <w:szCs w:val="28"/>
        </w:rPr>
        <w:t>практи</w:t>
      </w:r>
      <w:proofErr w:type="spellEnd"/>
      <w:r w:rsidRPr="00716362">
        <w:rPr>
          <w:rFonts w:ascii="Times New Roman" w:hAnsi="Times New Roman"/>
          <w:sz w:val="28"/>
          <w:szCs w:val="28"/>
        </w:rPr>
        <w:t>-</w:t>
      </w:r>
      <w:proofErr w:type="spellStart"/>
      <w:r w:rsidRPr="00716362">
        <w:rPr>
          <w:rFonts w:ascii="Times New Roman" w:hAnsi="Times New Roman"/>
          <w:sz w:val="28"/>
          <w:szCs w:val="28"/>
        </w:rPr>
        <w:t>ческое</w:t>
      </w:r>
      <w:proofErr w:type="spellEnd"/>
      <w:r w:rsidRPr="00716362">
        <w:rPr>
          <w:rFonts w:ascii="Times New Roman" w:hAnsi="Times New Roman"/>
          <w:sz w:val="28"/>
          <w:szCs w:val="28"/>
        </w:rPr>
        <w:t xml:space="preserve"> пособие.- М.: Изд. Дом «Дашков и К», 2019.- 358 c.</w:t>
      </w:r>
    </w:p>
    <w:p w14:paraId="3E303954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16362">
        <w:rPr>
          <w:rFonts w:ascii="Times New Roman" w:eastAsia="Times New Roman" w:hAnsi="Times New Roman"/>
          <w:sz w:val="28"/>
          <w:szCs w:val="28"/>
          <w:lang w:eastAsia="ru-RU"/>
        </w:rPr>
        <w:t>Баландин</w:t>
      </w:r>
      <w:proofErr w:type="spellEnd"/>
      <w:r w:rsidRPr="00716362">
        <w:rPr>
          <w:rFonts w:ascii="Times New Roman" w:eastAsia="Times New Roman" w:hAnsi="Times New Roman"/>
          <w:sz w:val="28"/>
          <w:szCs w:val="28"/>
          <w:lang w:eastAsia="ru-RU"/>
        </w:rPr>
        <w:t xml:space="preserve"> А.С., Мишанин С.Н. Рекламное дело.- М.: ТВ, 2021.- 36 с.</w:t>
      </w:r>
    </w:p>
    <w:p w14:paraId="5B142607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62">
        <w:rPr>
          <w:rFonts w:ascii="Times New Roman" w:hAnsi="Times New Roman"/>
          <w:sz w:val="28"/>
          <w:szCs w:val="28"/>
        </w:rPr>
        <w:t>Борисов Б. Л. Технологии рекламы и PR.- М.: ФАИР-ПРЕСС, 2020.- 624 с.</w:t>
      </w:r>
    </w:p>
    <w:p w14:paraId="2F03C491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62">
        <w:rPr>
          <w:rFonts w:ascii="Times New Roman" w:hAnsi="Times New Roman"/>
          <w:sz w:val="28"/>
          <w:szCs w:val="28"/>
        </w:rPr>
        <w:t xml:space="preserve">Медведев  П.М. Организация маркетинговой службы с нуля / П.М. Медведев – М.: Издательство </w:t>
      </w:r>
      <w:proofErr w:type="spellStart"/>
      <w:r w:rsidRPr="00716362">
        <w:rPr>
          <w:rFonts w:ascii="Times New Roman" w:hAnsi="Times New Roman"/>
          <w:sz w:val="28"/>
          <w:szCs w:val="28"/>
        </w:rPr>
        <w:t>Эксмо</w:t>
      </w:r>
      <w:proofErr w:type="spellEnd"/>
      <w:r w:rsidRPr="00716362">
        <w:rPr>
          <w:rFonts w:ascii="Times New Roman" w:hAnsi="Times New Roman"/>
          <w:sz w:val="28"/>
          <w:szCs w:val="28"/>
        </w:rPr>
        <w:t>, 2020. – 224 с.</w:t>
      </w:r>
    </w:p>
    <w:p w14:paraId="3E98C957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16362">
        <w:rPr>
          <w:rFonts w:ascii="Times New Roman" w:hAnsi="Times New Roman"/>
          <w:sz w:val="28"/>
          <w:szCs w:val="28"/>
        </w:rPr>
        <w:t>Поляков В.А., Романов А.А. Рекламный менеджмент. – М.: Курс, Инфра-М, 2024. – 352 с.</w:t>
      </w:r>
    </w:p>
    <w:p w14:paraId="0670E035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16362">
        <w:rPr>
          <w:rFonts w:ascii="Times New Roman" w:hAnsi="Times New Roman"/>
          <w:sz w:val="28"/>
          <w:szCs w:val="28"/>
        </w:rPr>
        <w:t>Рева В.Е. Управление репутацией: Учебное пособие, 3-е изд., стер.- М.: Дашков и К, 2022.- 136 с.</w:t>
      </w:r>
    </w:p>
    <w:p w14:paraId="3355FD50" w14:textId="77777777" w:rsidR="00C569B7" w:rsidRPr="00716362" w:rsidRDefault="00C569B7" w:rsidP="00B0629C">
      <w:pPr>
        <w:pStyle w:val="aa"/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16362">
        <w:rPr>
          <w:rFonts w:ascii="Times New Roman" w:hAnsi="Times New Roman"/>
          <w:sz w:val="28"/>
          <w:szCs w:val="28"/>
        </w:rPr>
        <w:t xml:space="preserve">Рыжиков С.Н. Менеджмент и экономические основы рекламной деятельности. - </w:t>
      </w:r>
    </w:p>
    <w:p w14:paraId="04E3B86A" w14:textId="77777777" w:rsidR="00C569B7" w:rsidRDefault="00C569B7" w:rsidP="00B062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6362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716362">
        <w:rPr>
          <w:rFonts w:ascii="Times New Roman" w:hAnsi="Times New Roman"/>
          <w:sz w:val="28"/>
          <w:szCs w:val="28"/>
        </w:rPr>
        <w:t>КноРус</w:t>
      </w:r>
      <w:proofErr w:type="spellEnd"/>
      <w:r w:rsidRPr="00716362">
        <w:rPr>
          <w:rFonts w:ascii="Times New Roman" w:hAnsi="Times New Roman"/>
          <w:sz w:val="28"/>
          <w:szCs w:val="28"/>
        </w:rPr>
        <w:t>, 2024. - 245 с.</w:t>
      </w:r>
    </w:p>
    <w:p w14:paraId="2F265F86" w14:textId="77777777" w:rsidR="00C569B7" w:rsidRPr="00716362" w:rsidRDefault="00C569B7" w:rsidP="00B062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6362">
        <w:rPr>
          <w:rFonts w:ascii="Times New Roman" w:hAnsi="Times New Roman"/>
          <w:sz w:val="28"/>
          <w:szCs w:val="28"/>
        </w:rPr>
        <w:t xml:space="preserve">11. Чернышева А. М. Управление продуктом: учебник / А. М. Чернышева, Т. Н. Якубова. – М.: Издательство </w:t>
      </w:r>
      <w:proofErr w:type="spellStart"/>
      <w:r w:rsidRPr="00716362">
        <w:rPr>
          <w:rFonts w:ascii="Times New Roman" w:hAnsi="Times New Roman"/>
          <w:sz w:val="28"/>
          <w:szCs w:val="28"/>
        </w:rPr>
        <w:t>Юрайт</w:t>
      </w:r>
      <w:proofErr w:type="spellEnd"/>
      <w:r w:rsidRPr="00716362">
        <w:rPr>
          <w:rFonts w:ascii="Times New Roman" w:hAnsi="Times New Roman"/>
          <w:sz w:val="28"/>
          <w:szCs w:val="28"/>
        </w:rPr>
        <w:t>, 2022. – 373 с.</w:t>
      </w:r>
    </w:p>
    <w:p w14:paraId="6E2B672D" w14:textId="77777777" w:rsidR="00C569B7" w:rsidRPr="00716362" w:rsidRDefault="00C569B7" w:rsidP="00B0629C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12221ED7" w14:textId="77777777" w:rsidR="00C569B7" w:rsidRDefault="00C569B7" w:rsidP="00C569B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9554"/>
      </w:tblGrid>
      <w:tr w:rsidR="00C569B7" w:rsidRPr="00D54A7B" w14:paraId="73321F37" w14:textId="77777777" w:rsidTr="00DC053B">
        <w:trPr>
          <w:trHeight w:hRule="exact" w:val="277"/>
        </w:trPr>
        <w:tc>
          <w:tcPr>
            <w:tcW w:w="102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7F0928" w14:textId="77777777" w:rsidR="00C569B7" w:rsidRDefault="00C569B7" w:rsidP="00DC053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54A7B">
              <w:rPr>
                <w:rFonts w:ascii="Times New Roman" w:hAnsi="Times New Roman"/>
                <w:b/>
                <w:sz w:val="28"/>
                <w:szCs w:val="28"/>
              </w:rPr>
              <w:t>Перечень ресурсов информационно-телекоммуникационной сети "Интернет"</w:t>
            </w:r>
          </w:p>
          <w:p w14:paraId="4205CA63" w14:textId="77777777" w:rsidR="00A63D9E" w:rsidRPr="00D54A7B" w:rsidRDefault="00A63D9E" w:rsidP="00DC05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69B7" w:rsidRPr="00D54A7B" w14:paraId="52DBBAD1" w14:textId="77777777" w:rsidTr="00DC053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E4665B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Э1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37A81F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>Научно-техническая библиотека (ЭБС) ДГТУ</w:t>
            </w:r>
          </w:p>
          <w:p w14:paraId="573978CA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https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://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ntb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donstu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C569B7" w:rsidRPr="00D54A7B" w14:paraId="463534F2" w14:textId="77777777" w:rsidTr="00DC053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9AD12C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Э2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575862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 xml:space="preserve">ЭБС 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IPRbooks</w:t>
            </w:r>
            <w:proofErr w:type="spellEnd"/>
          </w:p>
          <w:p w14:paraId="69E66172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iprbookshop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C569B7" w:rsidRPr="00D54A7B" w14:paraId="180D44A6" w14:textId="77777777" w:rsidTr="00DC053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3CFC4A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Э3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A74439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 xml:space="preserve">ЭБС «Университетская библиотека 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online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43F13865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biblioclub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C569B7" w:rsidRPr="00D54A7B" w14:paraId="3806AF81" w14:textId="77777777" w:rsidTr="00DC053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0F527F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Э4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DCA2D5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>Журнал «Менеджмент в России и за рубежом»</w:t>
            </w:r>
          </w:p>
          <w:p w14:paraId="095FB746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http://www.mevriz.ru/</w:t>
            </w:r>
          </w:p>
        </w:tc>
      </w:tr>
      <w:tr w:rsidR="00C569B7" w:rsidRPr="00D54A7B" w14:paraId="7C1C40AF" w14:textId="77777777" w:rsidTr="00DC053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87AEBE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Э5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47A8C8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>Электронно-библиотечная система “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znanium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com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”</w:t>
            </w:r>
          </w:p>
          <w:p w14:paraId="5322E0F0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http://znanium.com</w:t>
            </w:r>
          </w:p>
        </w:tc>
      </w:tr>
      <w:tr w:rsidR="00C569B7" w:rsidRPr="00D54A7B" w14:paraId="6F08646C" w14:textId="77777777" w:rsidTr="00DC053B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EA702F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Э6</w:t>
            </w:r>
          </w:p>
        </w:tc>
        <w:tc>
          <w:tcPr>
            <w:tcW w:w="9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DEA998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</w:rPr>
              <w:t>ЭБС Издательства Лань</w:t>
            </w:r>
          </w:p>
          <w:p w14:paraId="371D02FD" w14:textId="77777777" w:rsidR="00C569B7" w:rsidRPr="00D54A7B" w:rsidRDefault="00C569B7" w:rsidP="00DC053B">
            <w:pPr>
              <w:rPr>
                <w:rFonts w:ascii="Times New Roman" w:hAnsi="Times New Roman"/>
                <w:sz w:val="28"/>
                <w:szCs w:val="28"/>
              </w:rPr>
            </w:pP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https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://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lanbook</w:t>
            </w:r>
            <w:proofErr w:type="spellEnd"/>
            <w:r w:rsidRPr="00D54A7B">
              <w:rPr>
                <w:rFonts w:ascii="Times New Roman" w:hAnsi="Times New Roman"/>
                <w:sz w:val="28"/>
                <w:szCs w:val="28"/>
              </w:rPr>
              <w:t>.</w:t>
            </w:r>
            <w:r w:rsidRPr="00D54A7B">
              <w:rPr>
                <w:rFonts w:ascii="Times New Roman" w:hAnsi="Times New Roman"/>
                <w:sz w:val="28"/>
                <w:szCs w:val="28"/>
                <w:lang w:val="en-US"/>
              </w:rPr>
              <w:t>com</w:t>
            </w:r>
          </w:p>
        </w:tc>
      </w:tr>
    </w:tbl>
    <w:p w14:paraId="30016C23" w14:textId="77777777" w:rsidR="00C569B7" w:rsidRPr="00DA4E18" w:rsidRDefault="00C569B7" w:rsidP="00C569B7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63FAFC27" w14:textId="77777777" w:rsidR="00677069" w:rsidRDefault="00677069" w:rsidP="006770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A8510A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3097455" w14:textId="77777777" w:rsidR="00677069" w:rsidRDefault="00677069" w:rsidP="00677069">
      <w:pPr>
        <w:rPr>
          <w:rFonts w:ascii="Times New Roman" w:hAnsi="Times New Roman"/>
          <w:b/>
          <w:sz w:val="28"/>
          <w:szCs w:val="28"/>
        </w:rPr>
      </w:pPr>
    </w:p>
    <w:p w14:paraId="6E13CBD0" w14:textId="77777777" w:rsidR="00C569B7" w:rsidRDefault="00C569B7" w:rsidP="00677069">
      <w:pPr>
        <w:rPr>
          <w:rFonts w:ascii="Times New Roman" w:hAnsi="Times New Roman"/>
          <w:b/>
          <w:sz w:val="28"/>
          <w:szCs w:val="28"/>
        </w:rPr>
      </w:pPr>
    </w:p>
    <w:p w14:paraId="0A0AB297" w14:textId="77777777" w:rsidR="00677069" w:rsidRPr="009F7604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</w:p>
    <w:p w14:paraId="7C89742E" w14:textId="77777777" w:rsidR="00C569B7" w:rsidRPr="00DA4E18" w:rsidRDefault="00C569B7" w:rsidP="00C569B7">
      <w:pPr>
        <w:jc w:val="center"/>
        <w:rPr>
          <w:rFonts w:ascii="Times New Roman" w:hAnsi="Times New Roman"/>
          <w:sz w:val="28"/>
          <w:szCs w:val="28"/>
        </w:rPr>
      </w:pPr>
      <w:r w:rsidRPr="00DA4E18">
        <w:rPr>
          <w:rFonts w:ascii="Times New Roman" w:hAnsi="Times New Roman"/>
          <w:sz w:val="28"/>
          <w:szCs w:val="28"/>
        </w:rPr>
        <w:t>Примерная тематика курсовых работ</w:t>
      </w:r>
    </w:p>
    <w:p w14:paraId="403AF356" w14:textId="6158E2FE" w:rsidR="00C569B7" w:rsidRPr="00DA4E1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A4E18">
        <w:rPr>
          <w:rFonts w:ascii="Times New Roman" w:hAnsi="Times New Roman"/>
          <w:sz w:val="28"/>
          <w:szCs w:val="28"/>
        </w:rPr>
        <w:t>по дисциплине «</w:t>
      </w:r>
      <w:r>
        <w:rPr>
          <w:rFonts w:ascii="Times New Roman" w:hAnsi="Times New Roman"/>
          <w:sz w:val="28"/>
          <w:szCs w:val="28"/>
        </w:rPr>
        <w:t xml:space="preserve">Теория и практика менеджмента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рекламной и </w:t>
      </w:r>
      <w:r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</w:rPr>
        <w:t>-деятельности</w:t>
      </w:r>
      <w:r w:rsidRPr="00DA4E18">
        <w:rPr>
          <w:rFonts w:ascii="Times New Roman" w:hAnsi="Times New Roman"/>
          <w:sz w:val="28"/>
          <w:szCs w:val="28"/>
        </w:rPr>
        <w:t>»</w:t>
      </w:r>
      <w:r w:rsidRPr="00DA4E18">
        <w:rPr>
          <w:rFonts w:ascii="Times New Roman" w:hAnsi="Times New Roman"/>
          <w:sz w:val="28"/>
          <w:szCs w:val="28"/>
        </w:rPr>
        <w:br/>
      </w:r>
    </w:p>
    <w:p w14:paraId="3095F000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1.</w:t>
      </w:r>
      <w:r w:rsidRPr="009474F8">
        <w:rPr>
          <w:rFonts w:ascii="Times New Roman" w:hAnsi="Times New Roman"/>
          <w:sz w:val="28"/>
          <w:szCs w:val="28"/>
        </w:rPr>
        <w:tab/>
        <w:t>Роль и специфика менеджмента в деятельности современных организаций.</w:t>
      </w:r>
    </w:p>
    <w:p w14:paraId="03250DF7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2.</w:t>
      </w:r>
      <w:r w:rsidRPr="009474F8">
        <w:rPr>
          <w:rFonts w:ascii="Times New Roman" w:hAnsi="Times New Roman"/>
          <w:sz w:val="28"/>
          <w:szCs w:val="28"/>
        </w:rPr>
        <w:tab/>
        <w:t>Планирование и организация деятельности службы рекламы и PR.</w:t>
      </w:r>
    </w:p>
    <w:p w14:paraId="3F9567AA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3.</w:t>
      </w:r>
      <w:r w:rsidRPr="009474F8">
        <w:rPr>
          <w:rFonts w:ascii="Times New Roman" w:hAnsi="Times New Roman"/>
          <w:sz w:val="28"/>
          <w:szCs w:val="28"/>
        </w:rPr>
        <w:tab/>
        <w:t>Управление деятельностью рекламно-коммуникационных агентств.</w:t>
      </w:r>
    </w:p>
    <w:p w14:paraId="3B30B6F5" w14:textId="76738D94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4.</w:t>
      </w:r>
      <w:r w:rsidRPr="009474F8">
        <w:rPr>
          <w:rFonts w:ascii="Times New Roman" w:hAnsi="Times New Roman"/>
          <w:sz w:val="28"/>
          <w:szCs w:val="28"/>
        </w:rPr>
        <w:tab/>
        <w:t>Организация работы службы рекламы и PR как функция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менеджмента.</w:t>
      </w:r>
    </w:p>
    <w:p w14:paraId="0D6B5157" w14:textId="713F25B1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5.</w:t>
      </w:r>
      <w:r w:rsidRPr="009474F8">
        <w:rPr>
          <w:rFonts w:ascii="Times New Roman" w:hAnsi="Times New Roman"/>
          <w:sz w:val="28"/>
          <w:szCs w:val="28"/>
        </w:rPr>
        <w:tab/>
        <w:t>Особенности организационных структур рекламных отделов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предприятиях.</w:t>
      </w:r>
    </w:p>
    <w:p w14:paraId="77C3C218" w14:textId="5DA698D0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6.</w:t>
      </w:r>
      <w:r w:rsidRPr="009474F8">
        <w:rPr>
          <w:rFonts w:ascii="Times New Roman" w:hAnsi="Times New Roman"/>
          <w:sz w:val="28"/>
          <w:szCs w:val="28"/>
        </w:rPr>
        <w:tab/>
        <w:t>Особенности организационных структур PR отделов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предприятиях.</w:t>
      </w:r>
    </w:p>
    <w:p w14:paraId="2BF9F7CC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7.</w:t>
      </w:r>
      <w:r w:rsidRPr="009474F8">
        <w:rPr>
          <w:rFonts w:ascii="Times New Roman" w:hAnsi="Times New Roman"/>
          <w:sz w:val="28"/>
          <w:szCs w:val="28"/>
        </w:rPr>
        <w:tab/>
        <w:t>Деятельность службы рекламы и PR торговой организации.</w:t>
      </w:r>
    </w:p>
    <w:p w14:paraId="47AAC79F" w14:textId="1D2854BB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8.</w:t>
      </w:r>
      <w:r w:rsidRPr="009474F8">
        <w:rPr>
          <w:rFonts w:ascii="Times New Roman" w:hAnsi="Times New Roman"/>
          <w:sz w:val="28"/>
          <w:szCs w:val="28"/>
        </w:rPr>
        <w:tab/>
        <w:t>Организация деятельности службы рекламы и PR тел</w:t>
      </w:r>
      <w:proofErr w:type="gramStart"/>
      <w:r w:rsidRPr="009474F8">
        <w:rPr>
          <w:rFonts w:ascii="Times New Roman" w:hAnsi="Times New Roman"/>
          <w:sz w:val="28"/>
          <w:szCs w:val="28"/>
        </w:rPr>
        <w:t>е-</w:t>
      </w:r>
      <w:proofErr w:type="gramEnd"/>
      <w:r w:rsidRPr="009474F8">
        <w:rPr>
          <w:rFonts w:ascii="Times New Roman" w:hAnsi="Times New Roman"/>
          <w:sz w:val="28"/>
          <w:szCs w:val="28"/>
        </w:rPr>
        <w:t xml:space="preserve"> радиокомпании.</w:t>
      </w:r>
    </w:p>
    <w:p w14:paraId="3C7679FF" w14:textId="2EC38093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9.</w:t>
      </w:r>
      <w:r w:rsidRPr="009474F8">
        <w:rPr>
          <w:rFonts w:ascii="Times New Roman" w:hAnsi="Times New Roman"/>
          <w:sz w:val="28"/>
          <w:szCs w:val="28"/>
        </w:rPr>
        <w:tab/>
        <w:t>Информационное обеспечение отдела PR в управлении персоналом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(информационные каналы и источники информации).</w:t>
      </w:r>
    </w:p>
    <w:p w14:paraId="484EEC07" w14:textId="6EF3A120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10.</w:t>
      </w:r>
      <w:r w:rsidRPr="009474F8">
        <w:rPr>
          <w:rFonts w:ascii="Times New Roman" w:hAnsi="Times New Roman"/>
          <w:sz w:val="28"/>
          <w:szCs w:val="28"/>
        </w:rPr>
        <w:tab/>
        <w:t xml:space="preserve">Профессиональные требования </w:t>
      </w:r>
      <w:proofErr w:type="gramStart"/>
      <w:r w:rsidRPr="009474F8">
        <w:rPr>
          <w:rFonts w:ascii="Times New Roman" w:hAnsi="Times New Roman"/>
          <w:sz w:val="28"/>
          <w:szCs w:val="28"/>
        </w:rPr>
        <w:t>к</w:t>
      </w:r>
      <w:proofErr w:type="gramEnd"/>
      <w:r w:rsidRPr="009474F8">
        <w:rPr>
          <w:rFonts w:ascii="Times New Roman" w:hAnsi="Times New Roman"/>
          <w:sz w:val="28"/>
          <w:szCs w:val="28"/>
        </w:rPr>
        <w:t xml:space="preserve"> корпоративным PR-специалистам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отдела связей с общественностью в управлении персоналом.</w:t>
      </w:r>
    </w:p>
    <w:p w14:paraId="16C19C8A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11.</w:t>
      </w:r>
      <w:r w:rsidRPr="009474F8">
        <w:rPr>
          <w:rFonts w:ascii="Times New Roman" w:hAnsi="Times New Roman"/>
          <w:sz w:val="28"/>
          <w:szCs w:val="28"/>
        </w:rPr>
        <w:tab/>
        <w:t>Организация деятельности PR-подразделений.</w:t>
      </w:r>
    </w:p>
    <w:p w14:paraId="1C9F255D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12.</w:t>
      </w:r>
      <w:r w:rsidRPr="009474F8">
        <w:rPr>
          <w:rFonts w:ascii="Times New Roman" w:hAnsi="Times New Roman"/>
          <w:sz w:val="28"/>
          <w:szCs w:val="28"/>
        </w:rPr>
        <w:tab/>
        <w:t>Функции отдела рекламы и PR в процессе формирования бренда.</w:t>
      </w:r>
    </w:p>
    <w:p w14:paraId="7C5787B2" w14:textId="0ACB68D9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13.</w:t>
      </w:r>
      <w:r w:rsidRPr="009474F8">
        <w:rPr>
          <w:rFonts w:ascii="Times New Roman" w:hAnsi="Times New Roman"/>
          <w:sz w:val="28"/>
          <w:szCs w:val="28"/>
        </w:rPr>
        <w:tab/>
        <w:t xml:space="preserve"> Роль и значение деятельности отдела рекламы и PR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формировании коммуникационной политики организации.</w:t>
      </w:r>
    </w:p>
    <w:p w14:paraId="5352DF1A" w14:textId="3C50A336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14.</w:t>
      </w:r>
      <w:r w:rsidRPr="009474F8">
        <w:rPr>
          <w:rFonts w:ascii="Times New Roman" w:hAnsi="Times New Roman"/>
          <w:sz w:val="28"/>
          <w:szCs w:val="28"/>
        </w:rPr>
        <w:tab/>
        <w:t>Роль и значение деятельности отдела рекламы и PR в 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продвижения продукции и/или услуг организации.</w:t>
      </w:r>
    </w:p>
    <w:p w14:paraId="6B6E7755" w14:textId="3BFA4424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15.</w:t>
      </w:r>
      <w:r w:rsidRPr="009474F8">
        <w:rPr>
          <w:rFonts w:ascii="Times New Roman" w:hAnsi="Times New Roman"/>
          <w:sz w:val="28"/>
          <w:szCs w:val="28"/>
        </w:rPr>
        <w:tab/>
        <w:t>Роль и значение деятельности отдела рекламы и PR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формировании корпоративной культуры организации.</w:t>
      </w:r>
    </w:p>
    <w:p w14:paraId="07E4E008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16.</w:t>
      </w:r>
      <w:r w:rsidRPr="009474F8">
        <w:rPr>
          <w:rFonts w:ascii="Times New Roman" w:hAnsi="Times New Roman"/>
          <w:sz w:val="28"/>
          <w:szCs w:val="28"/>
        </w:rPr>
        <w:tab/>
        <w:t>Принципы работы отделов рекламы и PR со СМИ.</w:t>
      </w:r>
    </w:p>
    <w:p w14:paraId="4E28CF33" w14:textId="30B6BE39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17.</w:t>
      </w:r>
      <w:r w:rsidRPr="009474F8">
        <w:rPr>
          <w:rFonts w:ascii="Times New Roman" w:hAnsi="Times New Roman"/>
          <w:sz w:val="28"/>
          <w:szCs w:val="28"/>
        </w:rPr>
        <w:tab/>
        <w:t>Функции отдела рекламы и PR в процессе формирования имиджа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организации.</w:t>
      </w:r>
    </w:p>
    <w:p w14:paraId="0EA1BEDB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18.</w:t>
      </w:r>
      <w:r w:rsidRPr="009474F8">
        <w:rPr>
          <w:rFonts w:ascii="Times New Roman" w:hAnsi="Times New Roman"/>
          <w:sz w:val="28"/>
          <w:szCs w:val="28"/>
        </w:rPr>
        <w:tab/>
        <w:t>Процесс взаимодействия отделов рекламы и PR с рекламными и PR агентствами.</w:t>
      </w:r>
    </w:p>
    <w:p w14:paraId="675FA9FF" w14:textId="05FFA265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lastRenderedPageBreak/>
        <w:t>19.</w:t>
      </w:r>
      <w:r w:rsidRPr="009474F8">
        <w:rPr>
          <w:rFonts w:ascii="Times New Roman" w:hAnsi="Times New Roman"/>
          <w:sz w:val="28"/>
          <w:szCs w:val="28"/>
        </w:rPr>
        <w:tab/>
        <w:t>Типы и принципы организации рекламных и коммуникационных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агентств как предприятий малого бизнеса.</w:t>
      </w:r>
    </w:p>
    <w:p w14:paraId="748D3CBA" w14:textId="64A5EEE5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20.</w:t>
      </w:r>
      <w:r w:rsidRPr="009474F8">
        <w:rPr>
          <w:rFonts w:ascii="Times New Roman" w:hAnsi="Times New Roman"/>
          <w:sz w:val="28"/>
          <w:szCs w:val="28"/>
        </w:rPr>
        <w:tab/>
        <w:t xml:space="preserve"> Особенности деятельности зарубежных и отечественных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коммуникационных агентств.</w:t>
      </w:r>
    </w:p>
    <w:p w14:paraId="695FA613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21.</w:t>
      </w:r>
      <w:r w:rsidRPr="009474F8">
        <w:rPr>
          <w:rFonts w:ascii="Times New Roman" w:hAnsi="Times New Roman"/>
          <w:sz w:val="28"/>
          <w:szCs w:val="28"/>
        </w:rPr>
        <w:tab/>
        <w:t>Организационные структуры и услуги рекламных и PR агентств.</w:t>
      </w:r>
    </w:p>
    <w:p w14:paraId="15732682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22.</w:t>
      </w:r>
      <w:r w:rsidRPr="009474F8">
        <w:rPr>
          <w:rFonts w:ascii="Times New Roman" w:hAnsi="Times New Roman"/>
          <w:sz w:val="28"/>
          <w:szCs w:val="28"/>
        </w:rPr>
        <w:tab/>
        <w:t>Персонал рекламных и PR агентств: критерии отбора и оплаты.</w:t>
      </w:r>
    </w:p>
    <w:p w14:paraId="730EE0F2" w14:textId="167EEB56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23.</w:t>
      </w:r>
      <w:r w:rsidRPr="009474F8">
        <w:rPr>
          <w:rFonts w:ascii="Times New Roman" w:hAnsi="Times New Roman"/>
          <w:sz w:val="28"/>
          <w:szCs w:val="28"/>
        </w:rPr>
        <w:tab/>
        <w:t xml:space="preserve"> Менеджер по работе с клиентами в рекламном агентстве.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Особенности деятельности.</w:t>
      </w:r>
    </w:p>
    <w:p w14:paraId="3BEF3DBC" w14:textId="74CE83A1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24.</w:t>
      </w:r>
      <w:r w:rsidRPr="009474F8">
        <w:rPr>
          <w:rFonts w:ascii="Times New Roman" w:hAnsi="Times New Roman"/>
          <w:sz w:val="28"/>
          <w:szCs w:val="28"/>
        </w:rPr>
        <w:tab/>
        <w:t>Рекламное агентство полного цикла: организационная структура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предоставляемые услуги.</w:t>
      </w:r>
    </w:p>
    <w:p w14:paraId="64202F82" w14:textId="319CB1B3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25.</w:t>
      </w:r>
      <w:r w:rsidRPr="009474F8">
        <w:rPr>
          <w:rFonts w:ascii="Times New Roman" w:hAnsi="Times New Roman"/>
          <w:sz w:val="28"/>
          <w:szCs w:val="28"/>
        </w:rPr>
        <w:tab/>
        <w:t>Формы оплаты услуг рекламных и PR-агентства</w:t>
      </w:r>
      <w:r>
        <w:rPr>
          <w:rFonts w:ascii="Times New Roman" w:hAnsi="Times New Roman"/>
          <w:sz w:val="28"/>
          <w:szCs w:val="28"/>
        </w:rPr>
        <w:t>.</w:t>
      </w:r>
    </w:p>
    <w:p w14:paraId="41CB82BE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26.</w:t>
      </w:r>
      <w:r w:rsidRPr="009474F8">
        <w:rPr>
          <w:rFonts w:ascii="Times New Roman" w:hAnsi="Times New Roman"/>
          <w:sz w:val="28"/>
          <w:szCs w:val="28"/>
        </w:rPr>
        <w:tab/>
        <w:t>Планирование рекламно-коммуникационных кампаний организаций.</w:t>
      </w:r>
    </w:p>
    <w:p w14:paraId="376377CF" w14:textId="06D77FE3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>
        <w:rPr>
          <w:rFonts w:ascii="Times New Roman" w:hAnsi="Times New Roman"/>
          <w:sz w:val="28"/>
          <w:szCs w:val="28"/>
        </w:rPr>
        <w:tab/>
        <w:t>О</w:t>
      </w:r>
      <w:r w:rsidRPr="009474F8">
        <w:rPr>
          <w:rFonts w:ascii="Times New Roman" w:hAnsi="Times New Roman"/>
          <w:sz w:val="28"/>
          <w:szCs w:val="28"/>
        </w:rPr>
        <w:t>сновы деятельности службы рекламы и PR</w:t>
      </w:r>
      <w:r>
        <w:rPr>
          <w:rFonts w:ascii="Times New Roman" w:hAnsi="Times New Roman"/>
          <w:sz w:val="28"/>
          <w:szCs w:val="28"/>
        </w:rPr>
        <w:t>.</w:t>
      </w:r>
    </w:p>
    <w:p w14:paraId="7DF8104B" w14:textId="77777777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28.</w:t>
      </w:r>
      <w:r w:rsidRPr="009474F8">
        <w:rPr>
          <w:rFonts w:ascii="Times New Roman" w:hAnsi="Times New Roman"/>
          <w:sz w:val="28"/>
          <w:szCs w:val="28"/>
        </w:rPr>
        <w:tab/>
        <w:t>Специфика деятельности профессиональных рекламных и PR организаций в России и за рубежом.</w:t>
      </w:r>
    </w:p>
    <w:p w14:paraId="088E9AF1" w14:textId="263FFF15" w:rsidR="00C569B7" w:rsidRPr="009474F8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29.</w:t>
      </w:r>
      <w:r w:rsidRPr="009474F8">
        <w:rPr>
          <w:rFonts w:ascii="Times New Roman" w:hAnsi="Times New Roman"/>
          <w:sz w:val="28"/>
          <w:szCs w:val="28"/>
        </w:rPr>
        <w:tab/>
        <w:t>Организация и проведение организационно-представительских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специальных мероприятий отделом рекламы и PR.</w:t>
      </w:r>
    </w:p>
    <w:p w14:paraId="22EE38E5" w14:textId="56287FD6" w:rsidR="00C569B7" w:rsidRDefault="00C569B7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74F8">
        <w:rPr>
          <w:rFonts w:ascii="Times New Roman" w:hAnsi="Times New Roman"/>
          <w:sz w:val="28"/>
          <w:szCs w:val="28"/>
        </w:rPr>
        <w:t>30.</w:t>
      </w:r>
      <w:r w:rsidRPr="009474F8">
        <w:rPr>
          <w:rFonts w:ascii="Times New Roman" w:hAnsi="Times New Roman"/>
          <w:sz w:val="28"/>
          <w:szCs w:val="28"/>
        </w:rPr>
        <w:tab/>
        <w:t>Функции отделов рекламы и PR в процессе продвижения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4F8">
        <w:rPr>
          <w:rFonts w:ascii="Times New Roman" w:hAnsi="Times New Roman"/>
          <w:sz w:val="28"/>
          <w:szCs w:val="28"/>
        </w:rPr>
        <w:t>и/или услуг в сети Интернет.</w:t>
      </w:r>
    </w:p>
    <w:p w14:paraId="37EBC86C" w14:textId="77777777" w:rsidR="00677069" w:rsidRDefault="00677069" w:rsidP="00C569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B74BBB6" w14:textId="77777777" w:rsidR="00677069" w:rsidRDefault="00677069" w:rsidP="00C569B7">
      <w:pPr>
        <w:jc w:val="both"/>
        <w:rPr>
          <w:rFonts w:ascii="Times New Roman" w:hAnsi="Times New Roman"/>
          <w:sz w:val="28"/>
          <w:szCs w:val="28"/>
        </w:rPr>
      </w:pPr>
    </w:p>
    <w:p w14:paraId="78522535" w14:textId="77777777" w:rsidR="00677069" w:rsidRDefault="00677069" w:rsidP="00C569B7">
      <w:pPr>
        <w:jc w:val="both"/>
        <w:rPr>
          <w:rFonts w:ascii="Times New Roman" w:hAnsi="Times New Roman"/>
          <w:sz w:val="28"/>
          <w:szCs w:val="28"/>
        </w:rPr>
      </w:pPr>
    </w:p>
    <w:p w14:paraId="44C905D7" w14:textId="77777777" w:rsidR="00677069" w:rsidRDefault="00677069" w:rsidP="00677069">
      <w:pPr>
        <w:rPr>
          <w:rFonts w:ascii="Times New Roman" w:hAnsi="Times New Roman"/>
          <w:sz w:val="28"/>
          <w:szCs w:val="28"/>
        </w:rPr>
      </w:pPr>
    </w:p>
    <w:p w14:paraId="2C15CF6C" w14:textId="77777777" w:rsidR="00C569B7" w:rsidRDefault="00C569B7" w:rsidP="00677069">
      <w:pPr>
        <w:rPr>
          <w:rFonts w:ascii="Times New Roman" w:hAnsi="Times New Roman"/>
          <w:sz w:val="28"/>
          <w:szCs w:val="28"/>
        </w:rPr>
      </w:pPr>
    </w:p>
    <w:p w14:paraId="5BC32299" w14:textId="77777777" w:rsidR="00C569B7" w:rsidRDefault="00C569B7" w:rsidP="00677069">
      <w:pPr>
        <w:rPr>
          <w:rFonts w:ascii="Times New Roman" w:hAnsi="Times New Roman"/>
          <w:sz w:val="28"/>
          <w:szCs w:val="28"/>
        </w:rPr>
      </w:pPr>
    </w:p>
    <w:p w14:paraId="6813228B" w14:textId="77777777" w:rsidR="00C569B7" w:rsidRDefault="00C569B7" w:rsidP="00677069">
      <w:pPr>
        <w:rPr>
          <w:rFonts w:ascii="Times New Roman" w:hAnsi="Times New Roman"/>
          <w:sz w:val="28"/>
          <w:szCs w:val="28"/>
        </w:rPr>
      </w:pPr>
    </w:p>
    <w:p w14:paraId="41211BF7" w14:textId="77777777" w:rsidR="00C569B7" w:rsidRDefault="00C569B7" w:rsidP="00677069">
      <w:pPr>
        <w:rPr>
          <w:rFonts w:ascii="Times New Roman" w:hAnsi="Times New Roman"/>
          <w:sz w:val="28"/>
          <w:szCs w:val="28"/>
        </w:rPr>
      </w:pPr>
    </w:p>
    <w:p w14:paraId="2E3ABB08" w14:textId="77777777" w:rsidR="00C569B7" w:rsidRDefault="00C569B7" w:rsidP="00677069">
      <w:pPr>
        <w:rPr>
          <w:rFonts w:ascii="Times New Roman" w:hAnsi="Times New Roman"/>
          <w:sz w:val="28"/>
          <w:szCs w:val="28"/>
        </w:rPr>
      </w:pPr>
    </w:p>
    <w:p w14:paraId="1E25F5C1" w14:textId="77777777" w:rsidR="00C569B7" w:rsidRDefault="00C569B7" w:rsidP="00677069">
      <w:pPr>
        <w:rPr>
          <w:rFonts w:ascii="Times New Roman" w:hAnsi="Times New Roman"/>
          <w:sz w:val="28"/>
          <w:szCs w:val="28"/>
        </w:rPr>
      </w:pPr>
    </w:p>
    <w:p w14:paraId="6EF1DA7A" w14:textId="77777777" w:rsidR="00677069" w:rsidRPr="008C37AF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Б</w:t>
      </w:r>
      <w:proofErr w:type="gramEnd"/>
    </w:p>
    <w:p w14:paraId="4F577534" w14:textId="77777777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15639C" wp14:editId="6E9B2EBC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82188" w14:textId="77777777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14:paraId="296B4FD9" w14:textId="77777777" w:rsidR="00677069" w:rsidRPr="004F5EA3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F5EA3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4F5EA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4E311D3" w14:textId="77777777" w:rsidR="00677069" w:rsidRPr="004F5EA3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Cs/>
          <w:sz w:val="8"/>
          <w:szCs w:val="28"/>
        </w:rPr>
      </w:pPr>
    </w:p>
    <w:p w14:paraId="662F84E5" w14:textId="77777777" w:rsidR="00677069" w:rsidRPr="004F5EA3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F5EA3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14:paraId="480A3CB4" w14:textId="77777777" w:rsidR="00677069" w:rsidRPr="004F5EA3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F5EA3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4F5EA3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4BC7945D" w14:textId="77777777" w:rsidR="00677069" w:rsidRPr="004F5EA3" w:rsidRDefault="00677069" w:rsidP="00677069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F5EA3">
        <w:rPr>
          <w:rFonts w:ascii="Times New Roman" w:hAnsi="Times New Roman"/>
          <w:b/>
          <w:bCs/>
          <w:sz w:val="28"/>
          <w:szCs w:val="28"/>
        </w:rPr>
        <w:t>(ДГТУ)</w:t>
      </w:r>
    </w:p>
    <w:p w14:paraId="42939EDC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3442270E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14:paraId="68E10259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18"/>
          <w:szCs w:val="18"/>
        </w:rPr>
        <w:t>наименование факультета</w:t>
      </w:r>
    </w:p>
    <w:p w14:paraId="1B240E5D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4F5EA3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14:paraId="5147CD31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18"/>
          <w:szCs w:val="18"/>
        </w:rPr>
        <w:t>наименование кафедры</w:t>
      </w:r>
    </w:p>
    <w:p w14:paraId="4A97AE9C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</w:p>
    <w:tbl>
      <w:tblPr>
        <w:tblW w:w="3828" w:type="dxa"/>
        <w:tblInd w:w="6345" w:type="dxa"/>
        <w:tblLook w:val="01E0" w:firstRow="1" w:lastRow="1" w:firstColumn="1" w:lastColumn="1" w:noHBand="0" w:noVBand="0"/>
      </w:tblPr>
      <w:tblGrid>
        <w:gridCol w:w="805"/>
        <w:gridCol w:w="948"/>
        <w:gridCol w:w="2075"/>
      </w:tblGrid>
      <w:tr w:rsidR="00677069" w:rsidRPr="004F5EA3" w14:paraId="38D487D8" w14:textId="77777777" w:rsidTr="00055FCC">
        <w:tc>
          <w:tcPr>
            <w:tcW w:w="3828" w:type="dxa"/>
            <w:gridSpan w:val="3"/>
            <w:shd w:val="clear" w:color="auto" w:fill="auto"/>
          </w:tcPr>
          <w:p w14:paraId="38128066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069" w:rsidRPr="004F5EA3" w14:paraId="69B938DF" w14:textId="77777777" w:rsidTr="00055FCC">
        <w:tc>
          <w:tcPr>
            <w:tcW w:w="1753" w:type="dxa"/>
            <w:gridSpan w:val="2"/>
            <w:shd w:val="clear" w:color="auto" w:fill="auto"/>
          </w:tcPr>
          <w:p w14:paraId="4C6C4B8D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075" w:type="dxa"/>
            <w:shd w:val="clear" w:color="auto" w:fill="auto"/>
          </w:tcPr>
          <w:p w14:paraId="719B3124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«______________»</w:t>
            </w:r>
          </w:p>
        </w:tc>
      </w:tr>
      <w:tr w:rsidR="00677069" w:rsidRPr="004F5EA3" w14:paraId="77ED72BD" w14:textId="77777777" w:rsidTr="00055FCC">
        <w:trPr>
          <w:trHeight w:val="226"/>
        </w:trPr>
        <w:tc>
          <w:tcPr>
            <w:tcW w:w="1753" w:type="dxa"/>
            <w:gridSpan w:val="2"/>
            <w:shd w:val="clear" w:color="auto" w:fill="auto"/>
          </w:tcPr>
          <w:p w14:paraId="01C7BA87" w14:textId="77777777" w:rsidR="00677069" w:rsidRPr="004F5EA3" w:rsidRDefault="00677069" w:rsidP="00055FCC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075" w:type="dxa"/>
            <w:shd w:val="clear" w:color="auto" w:fill="auto"/>
          </w:tcPr>
          <w:p w14:paraId="664B75A7" w14:textId="77777777" w:rsidR="00677069" w:rsidRPr="004F5EA3" w:rsidRDefault="00677069" w:rsidP="00055FCC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</w:tr>
      <w:tr w:rsidR="00677069" w:rsidRPr="004F5EA3" w14:paraId="4D279E27" w14:textId="77777777" w:rsidTr="00055FCC">
        <w:trPr>
          <w:trHeight w:val="216"/>
        </w:trPr>
        <w:tc>
          <w:tcPr>
            <w:tcW w:w="1753" w:type="dxa"/>
            <w:gridSpan w:val="2"/>
            <w:shd w:val="clear" w:color="auto" w:fill="auto"/>
          </w:tcPr>
          <w:p w14:paraId="6B57C327" w14:textId="77777777" w:rsidR="00677069" w:rsidRPr="004F5EA3" w:rsidRDefault="00677069" w:rsidP="00055FC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F5EA3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2075" w:type="dxa"/>
            <w:shd w:val="clear" w:color="auto" w:fill="auto"/>
          </w:tcPr>
          <w:p w14:paraId="20E6B12C" w14:textId="77777777" w:rsidR="00677069" w:rsidRPr="004F5EA3" w:rsidRDefault="00677069" w:rsidP="00055FCC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F5EA3">
              <w:rPr>
                <w:rFonts w:ascii="Times New Roman" w:hAnsi="Times New Roman"/>
                <w:sz w:val="18"/>
                <w:szCs w:val="18"/>
                <w:vertAlign w:val="superscript"/>
              </w:rPr>
              <w:t>И.О. Фамилия</w:t>
            </w:r>
          </w:p>
        </w:tc>
      </w:tr>
      <w:tr w:rsidR="00677069" w:rsidRPr="004F5EA3" w14:paraId="72F93550" w14:textId="77777777" w:rsidTr="00055FCC">
        <w:tc>
          <w:tcPr>
            <w:tcW w:w="805" w:type="dxa"/>
            <w:shd w:val="clear" w:color="auto" w:fill="auto"/>
          </w:tcPr>
          <w:p w14:paraId="03EB2EB7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706BCF36" w14:textId="77777777" w:rsidR="00677069" w:rsidRPr="004F5EA3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F5EA3">
              <w:rPr>
                <w:rFonts w:ascii="Times New Roman" w:hAnsi="Times New Roman"/>
                <w:sz w:val="24"/>
                <w:szCs w:val="24"/>
              </w:rPr>
              <w:t>_____________   20__ г.</w:t>
            </w:r>
          </w:p>
        </w:tc>
      </w:tr>
    </w:tbl>
    <w:p w14:paraId="738A9F35" w14:textId="77777777" w:rsidR="00677069" w:rsidRPr="004F5EA3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0AB761" w14:textId="342098F8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КУРСОВАЯ РАБОТА</w:t>
      </w:r>
    </w:p>
    <w:p w14:paraId="3E29D948" w14:textId="77777777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14:paraId="66817F36" w14:textId="77777777" w:rsidR="00677069" w:rsidRPr="004F5EA3" w:rsidRDefault="00677069" w:rsidP="00677069">
      <w:pPr>
        <w:spacing w:after="0" w:line="200" w:lineRule="atLeast"/>
        <w:ind w:firstLine="426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Тема</w:t>
      </w:r>
      <w:proofErr w:type="gramStart"/>
      <w:r w:rsidRPr="004F5EA3">
        <w:rPr>
          <w:rFonts w:ascii="Times New Roman" w:hAnsi="Times New Roman"/>
          <w:sz w:val="24"/>
          <w:szCs w:val="24"/>
        </w:rPr>
        <w:t>: «</w:t>
      </w:r>
      <w:proofErr w:type="gramEnd"/>
      <w:r w:rsidRPr="004F5EA3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10FA3594" w14:textId="77777777" w:rsidR="00677069" w:rsidRPr="004F5EA3" w:rsidRDefault="00677069" w:rsidP="0067706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69E62503" w14:textId="77777777" w:rsidR="00677069" w:rsidRPr="004F5EA3" w:rsidRDefault="00677069" w:rsidP="0067706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_____________________________________________________________________________»</w:t>
      </w:r>
    </w:p>
    <w:p w14:paraId="3D26D169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4"/>
          <w:szCs w:val="24"/>
        </w:rPr>
      </w:pPr>
    </w:p>
    <w:p w14:paraId="153C8383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4"/>
          <w:szCs w:val="24"/>
        </w:rPr>
      </w:pPr>
    </w:p>
    <w:p w14:paraId="4D8DEE50" w14:textId="5BA1512A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 w:rsidRPr="004F5EA3">
        <w:rPr>
          <w:rFonts w:ascii="Times New Roman" w:hAnsi="Times New Roman"/>
          <w:sz w:val="24"/>
          <w:szCs w:val="24"/>
        </w:rPr>
        <w:t>«________________________________________________________________</w:t>
      </w:r>
    </w:p>
    <w:p w14:paraId="58FC55F7" w14:textId="77777777" w:rsidR="00677069" w:rsidRPr="004F5EA3" w:rsidRDefault="00677069" w:rsidP="00677069">
      <w:pPr>
        <w:spacing w:after="0" w:line="200" w:lineRule="atLeast"/>
        <w:jc w:val="center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17"/>
          <w:szCs w:val="17"/>
        </w:rPr>
        <w:t xml:space="preserve">   наименование учебной дисциплины (модуля)</w:t>
      </w:r>
    </w:p>
    <w:p w14:paraId="637ADBF1" w14:textId="03CCF39C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</w:t>
      </w:r>
      <w:r w:rsidRPr="004F5EA3">
        <w:rPr>
          <w:rFonts w:ascii="Times New Roman" w:hAnsi="Times New Roman"/>
          <w:sz w:val="24"/>
          <w:szCs w:val="24"/>
        </w:rPr>
        <w:t>__»</w:t>
      </w:r>
    </w:p>
    <w:p w14:paraId="7B548603" w14:textId="77777777" w:rsidR="00677069" w:rsidRPr="004F5EA3" w:rsidRDefault="00677069" w:rsidP="00677069">
      <w:pPr>
        <w:spacing w:after="0" w:line="200" w:lineRule="atLeast"/>
        <w:jc w:val="center"/>
        <w:rPr>
          <w:rFonts w:ascii="Times New Roman" w:hAnsi="Times New Roman"/>
          <w:sz w:val="16"/>
          <w:szCs w:val="24"/>
        </w:rPr>
      </w:pPr>
    </w:p>
    <w:p w14:paraId="74A61CA5" w14:textId="61A54D2F" w:rsidR="00677069" w:rsidRPr="004F5EA3" w:rsidRDefault="00677069" w:rsidP="00677069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24"/>
          <w:szCs w:val="24"/>
        </w:rPr>
        <w:t>Напр</w:t>
      </w:r>
      <w:r>
        <w:rPr>
          <w:rFonts w:ascii="Times New Roman" w:hAnsi="Times New Roman"/>
          <w:sz w:val="24"/>
          <w:szCs w:val="24"/>
        </w:rPr>
        <w:t xml:space="preserve">авление подготовки </w:t>
      </w:r>
      <w:r w:rsidRPr="004F5EA3">
        <w:rPr>
          <w:rFonts w:ascii="Times New Roman" w:hAnsi="Times New Roman"/>
          <w:sz w:val="24"/>
          <w:szCs w:val="24"/>
        </w:rPr>
        <w:t>___________  ______________________________________</w:t>
      </w:r>
    </w:p>
    <w:p w14:paraId="23A5D403" w14:textId="3B3C8B52" w:rsidR="00677069" w:rsidRPr="004F5EA3" w:rsidRDefault="00677069" w:rsidP="00677069">
      <w:pPr>
        <w:spacing w:after="0" w:line="200" w:lineRule="atLeast"/>
        <w:ind w:left="2124" w:firstLine="708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17"/>
          <w:szCs w:val="17"/>
        </w:rPr>
        <w:t>код</w:t>
      </w:r>
      <w:r w:rsidRPr="004F5EA3">
        <w:rPr>
          <w:rFonts w:ascii="Times New Roman" w:hAnsi="Times New Roman"/>
          <w:sz w:val="18"/>
          <w:szCs w:val="18"/>
          <w:vertAlign w:val="superscript"/>
        </w:rPr>
        <w:tab/>
        <w:t xml:space="preserve"> </w:t>
      </w:r>
      <w:r>
        <w:rPr>
          <w:rFonts w:ascii="Times New Roman" w:hAnsi="Times New Roman"/>
          <w:sz w:val="18"/>
          <w:szCs w:val="18"/>
          <w:vertAlign w:val="superscript"/>
        </w:rPr>
        <w:t xml:space="preserve">      </w:t>
      </w:r>
      <w:r w:rsidRPr="004F5EA3">
        <w:rPr>
          <w:rFonts w:ascii="Times New Roman" w:hAnsi="Times New Roman"/>
          <w:sz w:val="18"/>
          <w:szCs w:val="18"/>
          <w:vertAlign w:val="superscript"/>
        </w:rPr>
        <w:t xml:space="preserve">  </w:t>
      </w:r>
      <w:r w:rsidRPr="004F5EA3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14:paraId="2BC34A7D" w14:textId="2401DCDC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14:paraId="7E0D5740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0"/>
          <w:szCs w:val="24"/>
        </w:rPr>
      </w:pPr>
    </w:p>
    <w:p w14:paraId="60D93B24" w14:textId="61EF7756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Направленность (профиль) 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14:paraId="08BECEE4" w14:textId="7BC5EEC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14:paraId="1B13A924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6"/>
          <w:szCs w:val="24"/>
        </w:rPr>
      </w:pPr>
    </w:p>
    <w:p w14:paraId="5C4C9947" w14:textId="420CD5CF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Обозначение курсовой работы</w:t>
      </w:r>
      <w:r w:rsidRPr="004F5EA3">
        <w:rPr>
          <w:rFonts w:ascii="Times New Roman" w:hAnsi="Times New Roman"/>
          <w:sz w:val="24"/>
          <w:szCs w:val="24"/>
        </w:rPr>
        <w:t xml:space="preserve">  _________________________      Группа  _____________</w:t>
      </w:r>
    </w:p>
    <w:p w14:paraId="01A11269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24"/>
        </w:rPr>
      </w:pPr>
    </w:p>
    <w:p w14:paraId="1B4C02EA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18"/>
          <w:szCs w:val="24"/>
        </w:rPr>
      </w:pPr>
    </w:p>
    <w:p w14:paraId="4E188A66" w14:textId="0645D95E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F5EA3">
        <w:rPr>
          <w:rFonts w:ascii="Times New Roman" w:hAnsi="Times New Roman"/>
          <w:sz w:val="24"/>
          <w:szCs w:val="24"/>
        </w:rPr>
        <w:t>Обучающийся</w:t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</w:r>
      <w:r w:rsidRPr="004F5EA3">
        <w:rPr>
          <w:rFonts w:ascii="Times New Roman" w:hAnsi="Times New Roman"/>
          <w:sz w:val="24"/>
          <w:szCs w:val="24"/>
        </w:rPr>
        <w:tab/>
        <w:t>____________________   _</w:t>
      </w:r>
      <w:r>
        <w:rPr>
          <w:rFonts w:ascii="Times New Roman" w:hAnsi="Times New Roman"/>
          <w:sz w:val="24"/>
          <w:szCs w:val="24"/>
        </w:rPr>
        <w:t>__________________________</w:t>
      </w:r>
    </w:p>
    <w:p w14:paraId="1E8243A9" w14:textId="609E252D" w:rsidR="00677069" w:rsidRPr="004F5EA3" w:rsidRDefault="00677069" w:rsidP="00677069">
      <w:pPr>
        <w:spacing w:after="0" w:line="200" w:lineRule="atLeast"/>
        <w:ind w:left="2832" w:firstLine="1563"/>
        <w:jc w:val="both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17"/>
          <w:szCs w:val="17"/>
        </w:rPr>
        <w:t xml:space="preserve">подпись, дата                                       </w:t>
      </w:r>
      <w:r>
        <w:rPr>
          <w:rFonts w:ascii="Times New Roman" w:hAnsi="Times New Roman"/>
          <w:sz w:val="17"/>
          <w:szCs w:val="17"/>
        </w:rPr>
        <w:t xml:space="preserve">            </w:t>
      </w:r>
      <w:r w:rsidRPr="004F5EA3">
        <w:rPr>
          <w:rFonts w:ascii="Times New Roman" w:hAnsi="Times New Roman"/>
          <w:sz w:val="17"/>
          <w:szCs w:val="17"/>
        </w:rPr>
        <w:t xml:space="preserve"> И.О. Фамилия</w:t>
      </w:r>
    </w:p>
    <w:p w14:paraId="066A690A" w14:textId="77777777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3B4C526A" w14:textId="5DFBC9CC" w:rsidR="00677069" w:rsidRPr="004F5EA3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Курсовая работа</w:t>
      </w:r>
      <w:r w:rsidRPr="004F5EA3">
        <w:rPr>
          <w:rFonts w:ascii="Times New Roman" w:hAnsi="Times New Roman"/>
          <w:sz w:val="24"/>
          <w:szCs w:val="24"/>
        </w:rPr>
        <w:t xml:space="preserve"> защищен</w:t>
      </w:r>
      <w:r>
        <w:rPr>
          <w:rFonts w:ascii="Times New Roman" w:hAnsi="Times New Roman"/>
          <w:sz w:val="24"/>
          <w:szCs w:val="24"/>
        </w:rPr>
        <w:t>а</w:t>
      </w:r>
      <w:r w:rsidRPr="004F5EA3">
        <w:rPr>
          <w:rFonts w:ascii="Times New Roman" w:hAnsi="Times New Roman"/>
          <w:sz w:val="24"/>
          <w:szCs w:val="24"/>
        </w:rPr>
        <w:t xml:space="preserve"> с оценкой  ______________</w:t>
      </w:r>
      <w:r w:rsidRPr="004F5EA3">
        <w:rPr>
          <w:rFonts w:ascii="Times New Roman" w:hAnsi="Times New Roman"/>
          <w:sz w:val="24"/>
          <w:szCs w:val="24"/>
        </w:rPr>
        <w:tab/>
        <w:t xml:space="preserve">    </w:t>
      </w:r>
    </w:p>
    <w:p w14:paraId="7A0285AB" w14:textId="77777777" w:rsidR="00677069" w:rsidRPr="004F5EA3" w:rsidRDefault="00677069" w:rsidP="00677069">
      <w:pPr>
        <w:spacing w:after="0" w:line="200" w:lineRule="atLeast"/>
        <w:jc w:val="both"/>
        <w:rPr>
          <w:rFonts w:ascii="Times New Roman" w:hAnsi="Times New Roman"/>
          <w:sz w:val="17"/>
          <w:szCs w:val="17"/>
        </w:rPr>
      </w:pPr>
    </w:p>
    <w:p w14:paraId="4DCEF72B" w14:textId="319A1B85" w:rsidR="00677069" w:rsidRPr="004F5EA3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работы</w:t>
      </w:r>
      <w:r w:rsidRPr="004F5EA3">
        <w:rPr>
          <w:rFonts w:ascii="Times New Roman" w:hAnsi="Times New Roman"/>
          <w:sz w:val="24"/>
          <w:szCs w:val="24"/>
        </w:rPr>
        <w:t xml:space="preserve">  </w:t>
      </w:r>
      <w:r w:rsidRPr="004F5EA3">
        <w:rPr>
          <w:rFonts w:ascii="Times New Roman" w:hAnsi="Times New Roman"/>
          <w:sz w:val="24"/>
          <w:szCs w:val="24"/>
        </w:rPr>
        <w:tab/>
        <w:t>____________________   _________________________________</w:t>
      </w:r>
    </w:p>
    <w:p w14:paraId="17ED04D1" w14:textId="3F713266" w:rsidR="00677069" w:rsidRPr="004F5EA3" w:rsidRDefault="00677069" w:rsidP="00677069">
      <w:pPr>
        <w:spacing w:after="0" w:line="200" w:lineRule="atLeast"/>
        <w:ind w:left="2832" w:firstLine="1563"/>
        <w:jc w:val="both"/>
        <w:rPr>
          <w:rFonts w:ascii="Times New Roman" w:hAnsi="Times New Roman"/>
          <w:sz w:val="17"/>
          <w:szCs w:val="17"/>
        </w:rPr>
      </w:pPr>
      <w:r w:rsidRPr="004F5EA3">
        <w:rPr>
          <w:rFonts w:ascii="Times New Roman" w:hAnsi="Times New Roman"/>
          <w:sz w:val="17"/>
          <w:szCs w:val="17"/>
        </w:rPr>
        <w:t xml:space="preserve"> подпись, дата                  </w:t>
      </w:r>
      <w:r>
        <w:rPr>
          <w:rFonts w:ascii="Times New Roman" w:hAnsi="Times New Roman"/>
          <w:sz w:val="17"/>
          <w:szCs w:val="17"/>
        </w:rPr>
        <w:t xml:space="preserve">                     </w:t>
      </w:r>
      <w:r w:rsidRPr="004F5EA3">
        <w:rPr>
          <w:rFonts w:ascii="Times New Roman" w:hAnsi="Times New Roman"/>
          <w:sz w:val="17"/>
          <w:szCs w:val="17"/>
        </w:rPr>
        <w:t>должность,  И.О. Фамилия</w:t>
      </w:r>
    </w:p>
    <w:p w14:paraId="7ADE7162" w14:textId="77777777" w:rsidR="00677069" w:rsidRPr="004F5EA3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B0A3EE" w14:textId="77777777" w:rsidR="00677069" w:rsidRPr="004F5EA3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F5EA3">
        <w:rPr>
          <w:rFonts w:ascii="Times New Roman" w:hAnsi="Times New Roman"/>
          <w:sz w:val="20"/>
          <w:szCs w:val="20"/>
        </w:rPr>
        <w:t>Ростов-на-Дону</w:t>
      </w:r>
    </w:p>
    <w:p w14:paraId="0D8DA786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color w:val="171717"/>
          <w:sz w:val="20"/>
          <w:szCs w:val="20"/>
        </w:rPr>
      </w:pPr>
      <w:r w:rsidRPr="004F5EA3">
        <w:rPr>
          <w:rFonts w:ascii="Times New Roman" w:hAnsi="Times New Roman"/>
          <w:sz w:val="20"/>
          <w:szCs w:val="20"/>
        </w:rPr>
        <w:t>20__</w:t>
      </w:r>
    </w:p>
    <w:p w14:paraId="0E606CCA" w14:textId="77777777" w:rsidR="00677069" w:rsidRPr="00BA7F59" w:rsidRDefault="00677069" w:rsidP="00677069">
      <w:pPr>
        <w:tabs>
          <w:tab w:val="left" w:pos="448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7F59"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proofErr w:type="gramStart"/>
      <w:r w:rsidRPr="00BA7F59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</w:p>
    <w:p w14:paraId="243A4233" w14:textId="77777777" w:rsidR="00677069" w:rsidRDefault="00677069" w:rsidP="00677069">
      <w:pPr>
        <w:tabs>
          <w:tab w:val="left" w:pos="4485"/>
          <w:tab w:val="center" w:pos="510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A5692" w14:textId="77777777" w:rsidR="00677069" w:rsidRPr="00467E5C" w:rsidRDefault="00677069" w:rsidP="0067706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25CE50C" wp14:editId="50CBD5D9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81A26" w14:textId="77777777" w:rsidR="00677069" w:rsidRPr="00467E5C" w:rsidRDefault="00677069" w:rsidP="00677069">
      <w:pPr>
        <w:spacing w:before="6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67E5C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467E5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0FFE7FE" w14:textId="77777777" w:rsidR="00677069" w:rsidRPr="00467E5C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Cs/>
          <w:sz w:val="10"/>
          <w:szCs w:val="28"/>
        </w:rPr>
      </w:pPr>
    </w:p>
    <w:p w14:paraId="6473B9FD" w14:textId="77777777" w:rsidR="00677069" w:rsidRPr="00467E5C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67E5C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14:paraId="46B2FA06" w14:textId="77777777" w:rsidR="00677069" w:rsidRPr="00467E5C" w:rsidRDefault="00677069" w:rsidP="00677069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467E5C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467E5C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B2E8D39" w14:textId="77777777" w:rsidR="00677069" w:rsidRPr="00467E5C" w:rsidRDefault="00677069" w:rsidP="00677069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67E5C">
        <w:rPr>
          <w:rFonts w:ascii="Times New Roman" w:hAnsi="Times New Roman"/>
          <w:b/>
          <w:bCs/>
          <w:sz w:val="28"/>
          <w:szCs w:val="28"/>
        </w:rPr>
        <w:t>(ДГТУ)</w:t>
      </w:r>
    </w:p>
    <w:p w14:paraId="23ECA3C4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48536ACC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14:paraId="4334F0B9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18"/>
          <w:szCs w:val="18"/>
        </w:rPr>
        <w:t>наименование факультета</w:t>
      </w:r>
    </w:p>
    <w:p w14:paraId="6103B02A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467E5C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14:paraId="658A159F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24"/>
          <w:szCs w:val="24"/>
        </w:rPr>
        <w:tab/>
      </w:r>
      <w:r w:rsidRPr="00467E5C">
        <w:rPr>
          <w:rFonts w:ascii="Times New Roman" w:hAnsi="Times New Roman"/>
          <w:sz w:val="18"/>
          <w:szCs w:val="18"/>
        </w:rPr>
        <w:t>наименование кафедры</w:t>
      </w:r>
    </w:p>
    <w:p w14:paraId="7D6C50D8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828" w:type="dxa"/>
        <w:tblInd w:w="6345" w:type="dxa"/>
        <w:tblLook w:val="01E0" w:firstRow="1" w:lastRow="1" w:firstColumn="1" w:lastColumn="1" w:noHBand="0" w:noVBand="0"/>
      </w:tblPr>
      <w:tblGrid>
        <w:gridCol w:w="805"/>
        <w:gridCol w:w="948"/>
        <w:gridCol w:w="2075"/>
      </w:tblGrid>
      <w:tr w:rsidR="00677069" w:rsidRPr="00467E5C" w14:paraId="590C5E82" w14:textId="77777777" w:rsidTr="00055FCC">
        <w:tc>
          <w:tcPr>
            <w:tcW w:w="3828" w:type="dxa"/>
            <w:gridSpan w:val="3"/>
            <w:shd w:val="clear" w:color="auto" w:fill="auto"/>
          </w:tcPr>
          <w:p w14:paraId="3F6677BD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069" w:rsidRPr="00467E5C" w14:paraId="0701A8C6" w14:textId="77777777" w:rsidTr="00055FCC">
        <w:tc>
          <w:tcPr>
            <w:tcW w:w="1753" w:type="dxa"/>
            <w:gridSpan w:val="2"/>
            <w:shd w:val="clear" w:color="auto" w:fill="auto"/>
          </w:tcPr>
          <w:p w14:paraId="4A927AB1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075" w:type="dxa"/>
            <w:shd w:val="clear" w:color="auto" w:fill="auto"/>
          </w:tcPr>
          <w:p w14:paraId="7079AD7E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«______________»</w:t>
            </w:r>
          </w:p>
        </w:tc>
      </w:tr>
      <w:tr w:rsidR="00677069" w:rsidRPr="00467E5C" w14:paraId="05E71137" w14:textId="77777777" w:rsidTr="00055FCC">
        <w:trPr>
          <w:trHeight w:val="226"/>
        </w:trPr>
        <w:tc>
          <w:tcPr>
            <w:tcW w:w="1753" w:type="dxa"/>
            <w:gridSpan w:val="2"/>
            <w:shd w:val="clear" w:color="auto" w:fill="auto"/>
          </w:tcPr>
          <w:p w14:paraId="65B459EB" w14:textId="77777777" w:rsidR="00677069" w:rsidRPr="00467E5C" w:rsidRDefault="00677069" w:rsidP="00055FCC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075" w:type="dxa"/>
            <w:shd w:val="clear" w:color="auto" w:fill="auto"/>
          </w:tcPr>
          <w:p w14:paraId="52EA69BB" w14:textId="77777777" w:rsidR="00677069" w:rsidRPr="00467E5C" w:rsidRDefault="00677069" w:rsidP="00055FCC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</w:tr>
      <w:tr w:rsidR="00677069" w:rsidRPr="00467E5C" w14:paraId="4A190520" w14:textId="77777777" w:rsidTr="00055FCC">
        <w:trPr>
          <w:trHeight w:val="216"/>
        </w:trPr>
        <w:tc>
          <w:tcPr>
            <w:tcW w:w="1753" w:type="dxa"/>
            <w:gridSpan w:val="2"/>
            <w:shd w:val="clear" w:color="auto" w:fill="auto"/>
          </w:tcPr>
          <w:p w14:paraId="0C8C1C23" w14:textId="77777777" w:rsidR="00677069" w:rsidRPr="00467E5C" w:rsidRDefault="00677069" w:rsidP="00055FC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67E5C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2075" w:type="dxa"/>
            <w:shd w:val="clear" w:color="auto" w:fill="auto"/>
          </w:tcPr>
          <w:p w14:paraId="7620242F" w14:textId="77777777" w:rsidR="00677069" w:rsidRPr="00467E5C" w:rsidRDefault="00677069" w:rsidP="00055FCC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67E5C">
              <w:rPr>
                <w:rFonts w:ascii="Times New Roman" w:hAnsi="Times New Roman"/>
                <w:sz w:val="18"/>
                <w:szCs w:val="18"/>
                <w:vertAlign w:val="superscript"/>
              </w:rPr>
              <w:t>И.О. Фамилия</w:t>
            </w:r>
          </w:p>
        </w:tc>
      </w:tr>
      <w:tr w:rsidR="00677069" w:rsidRPr="00467E5C" w14:paraId="6222CD00" w14:textId="77777777" w:rsidTr="00055FCC">
        <w:tc>
          <w:tcPr>
            <w:tcW w:w="805" w:type="dxa"/>
            <w:shd w:val="clear" w:color="auto" w:fill="auto"/>
          </w:tcPr>
          <w:p w14:paraId="3CE685C0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72A5EA84" w14:textId="77777777" w:rsidR="00677069" w:rsidRPr="00467E5C" w:rsidRDefault="00677069" w:rsidP="00055FCC">
            <w:pPr>
              <w:spacing w:after="0"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   20__ г.</w:t>
            </w:r>
          </w:p>
        </w:tc>
      </w:tr>
    </w:tbl>
    <w:p w14:paraId="6C1F6D5C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B36600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5CBFFA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3DB994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7E5C">
        <w:rPr>
          <w:rFonts w:ascii="Times New Roman" w:hAnsi="Times New Roman"/>
          <w:b/>
          <w:sz w:val="28"/>
          <w:szCs w:val="28"/>
        </w:rPr>
        <w:t>ЗАДАНИЕ</w:t>
      </w:r>
    </w:p>
    <w:p w14:paraId="190541DA" w14:textId="08228767" w:rsidR="00677069" w:rsidRPr="00467E5C" w:rsidRDefault="00677069" w:rsidP="0067706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выполнение курсовой работы</w:t>
      </w:r>
    </w:p>
    <w:p w14:paraId="79BC0EED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9585EB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Тема</w:t>
      </w:r>
      <w:proofErr w:type="gramStart"/>
      <w:r w:rsidRPr="00467E5C">
        <w:rPr>
          <w:rFonts w:ascii="Times New Roman" w:hAnsi="Times New Roman"/>
          <w:sz w:val="24"/>
          <w:szCs w:val="24"/>
        </w:rPr>
        <w:t>: «</w:t>
      </w:r>
      <w:proofErr w:type="gramEnd"/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093F70E6" w14:textId="77777777" w:rsidR="00677069" w:rsidRPr="00467E5C" w:rsidRDefault="00677069" w:rsidP="00677069">
      <w:pPr>
        <w:spacing w:after="0" w:line="240" w:lineRule="auto"/>
        <w:ind w:right="3"/>
        <w:jc w:val="center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14:paraId="61DAE9F0" w14:textId="77777777" w:rsidR="00677069" w:rsidRPr="00467E5C" w:rsidRDefault="00677069" w:rsidP="00677069">
      <w:pPr>
        <w:spacing w:after="0" w:line="240" w:lineRule="auto"/>
        <w:ind w:right="3"/>
        <w:jc w:val="center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________________________________________________________________________________»</w:t>
      </w:r>
    </w:p>
    <w:p w14:paraId="264D99D8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p w14:paraId="0A13BE67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p w14:paraId="327C1B1C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Дисциплина (модуль) _________________________________________________________________</w:t>
      </w:r>
    </w:p>
    <w:p w14:paraId="5E28C2A8" w14:textId="77777777" w:rsidR="00677069" w:rsidRPr="00467E5C" w:rsidRDefault="00677069" w:rsidP="00677069">
      <w:pPr>
        <w:spacing w:after="0" w:line="200" w:lineRule="atLeast"/>
        <w:ind w:left="2124" w:firstLine="708"/>
        <w:jc w:val="center"/>
        <w:rPr>
          <w:rFonts w:ascii="Times New Roman" w:hAnsi="Times New Roman"/>
          <w:sz w:val="17"/>
          <w:szCs w:val="17"/>
        </w:rPr>
      </w:pPr>
      <w:r w:rsidRPr="00467E5C">
        <w:rPr>
          <w:rFonts w:ascii="Times New Roman" w:hAnsi="Times New Roman"/>
          <w:sz w:val="17"/>
          <w:szCs w:val="17"/>
        </w:rPr>
        <w:t xml:space="preserve">                наименование учебной дисциплины (модуля)</w:t>
      </w:r>
    </w:p>
    <w:p w14:paraId="5CC09DCB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17"/>
          <w:szCs w:val="17"/>
        </w:rPr>
        <w:t>_______________________________________________________________________________________________________________________</w:t>
      </w:r>
    </w:p>
    <w:p w14:paraId="64724AC3" w14:textId="77777777" w:rsidR="00677069" w:rsidRPr="00467E5C" w:rsidRDefault="00677069" w:rsidP="00677069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0FAB08C3" w14:textId="77777777" w:rsidR="00677069" w:rsidRPr="00467E5C" w:rsidRDefault="00677069" w:rsidP="00677069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Обучающийся   _______________________________________________________________________</w:t>
      </w:r>
    </w:p>
    <w:p w14:paraId="2F7BE63A" w14:textId="77777777" w:rsidR="00677069" w:rsidRPr="00467E5C" w:rsidRDefault="00677069" w:rsidP="00677069">
      <w:pPr>
        <w:spacing w:after="0" w:line="240" w:lineRule="auto"/>
        <w:ind w:firstLine="4536"/>
        <w:rPr>
          <w:rFonts w:ascii="Times New Roman" w:hAnsi="Times New Roman"/>
          <w:sz w:val="24"/>
          <w:szCs w:val="24"/>
          <w:vertAlign w:val="superscript"/>
        </w:rPr>
      </w:pPr>
      <w:r w:rsidRPr="00467E5C">
        <w:rPr>
          <w:rFonts w:ascii="Times New Roman" w:hAnsi="Times New Roman"/>
          <w:sz w:val="24"/>
          <w:szCs w:val="24"/>
          <w:vertAlign w:val="superscript"/>
        </w:rPr>
        <w:t>фамилия, имя, отчество полностью</w:t>
      </w:r>
    </w:p>
    <w:p w14:paraId="3F3BFA30" w14:textId="6ED6DA76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Обозначение курсовой работы</w:t>
      </w:r>
      <w:r w:rsidRPr="00467E5C">
        <w:rPr>
          <w:rFonts w:ascii="Times New Roman" w:hAnsi="Times New Roman"/>
          <w:sz w:val="24"/>
          <w:szCs w:val="24"/>
        </w:rPr>
        <w:t xml:space="preserve">  ____________________________ Группа   ________</w:t>
      </w:r>
    </w:p>
    <w:p w14:paraId="7AF9E956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7989A4" w14:textId="77777777" w:rsidR="00677069" w:rsidRPr="00467E5C" w:rsidRDefault="00677069" w:rsidP="006770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Срок представления проекта (работы) к защите «___» _________ 20__  г.</w:t>
      </w:r>
    </w:p>
    <w:p w14:paraId="31A24D18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745681" w14:textId="4477C533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Исходные данные дл</w:t>
      </w:r>
      <w:r>
        <w:rPr>
          <w:rFonts w:ascii="Times New Roman" w:hAnsi="Times New Roman"/>
          <w:sz w:val="24"/>
          <w:szCs w:val="24"/>
        </w:rPr>
        <w:t>я выполнения курсовой работы</w:t>
      </w:r>
    </w:p>
    <w:p w14:paraId="1C2762F7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14:paraId="2E0C57E0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14:paraId="2A94046B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E5C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14:paraId="5CF951BE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C1D42B" w14:textId="77777777" w:rsidR="00677069" w:rsidRPr="00467E5C" w:rsidRDefault="00677069" w:rsidP="0067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77069" w:rsidRPr="00467E5C" w:rsidSect="00914D68">
          <w:footerReference w:type="even" r:id="rId13"/>
          <w:pgSz w:w="11907" w:h="16840" w:code="9"/>
          <w:pgMar w:top="1134" w:right="567" w:bottom="1134" w:left="1134" w:header="709" w:footer="709" w:gutter="0"/>
          <w:cols w:space="709"/>
          <w:noEndnote/>
          <w:titlePg/>
          <w:docGrid w:linePitch="272"/>
        </w:sectPr>
      </w:pPr>
    </w:p>
    <w:tbl>
      <w:tblPr>
        <w:tblpPr w:leftFromText="180" w:rightFromText="180" w:vertAnchor="page" w:horzAnchor="margin" w:tblpX="-318" w:tblpY="1232"/>
        <w:tblW w:w="9756" w:type="dxa"/>
        <w:tblLook w:val="01E0" w:firstRow="1" w:lastRow="1" w:firstColumn="1" w:lastColumn="1" w:noHBand="0" w:noVBand="0"/>
      </w:tblPr>
      <w:tblGrid>
        <w:gridCol w:w="9756"/>
      </w:tblGrid>
      <w:tr w:rsidR="00677069" w:rsidRPr="00467E5C" w14:paraId="670772C3" w14:textId="77777777" w:rsidTr="00055FCC">
        <w:tc>
          <w:tcPr>
            <w:tcW w:w="9756" w:type="dxa"/>
            <w:shd w:val="clear" w:color="auto" w:fill="auto"/>
          </w:tcPr>
          <w:p w14:paraId="1DF54FE9" w14:textId="6F2FFEE5" w:rsidR="00677069" w:rsidRPr="00467E5C" w:rsidRDefault="00677069" w:rsidP="00055F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курсовой работы</w:t>
            </w:r>
          </w:p>
        </w:tc>
      </w:tr>
      <w:tr w:rsidR="00677069" w:rsidRPr="00467E5C" w14:paraId="2A17B440" w14:textId="77777777" w:rsidTr="00055FCC">
        <w:tc>
          <w:tcPr>
            <w:tcW w:w="9756" w:type="dxa"/>
            <w:shd w:val="clear" w:color="auto" w:fill="auto"/>
          </w:tcPr>
          <w:p w14:paraId="23CA89DE" w14:textId="77777777" w:rsidR="00677069" w:rsidRPr="00467E5C" w:rsidRDefault="00677069" w:rsidP="00055FCC">
            <w:pPr>
              <w:tabs>
                <w:tab w:val="left" w:pos="7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17DA1F" w14:textId="77777777" w:rsidR="00677069" w:rsidRPr="00467E5C" w:rsidRDefault="00677069" w:rsidP="00055FCC">
            <w:pPr>
              <w:tabs>
                <w:tab w:val="left" w:pos="7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Введение:</w:t>
            </w:r>
          </w:p>
        </w:tc>
      </w:tr>
      <w:tr w:rsidR="00677069" w:rsidRPr="00467E5C" w14:paraId="1C222BB3" w14:textId="77777777" w:rsidTr="00055FCC">
        <w:tc>
          <w:tcPr>
            <w:tcW w:w="9756" w:type="dxa"/>
            <w:shd w:val="clear" w:color="auto" w:fill="auto"/>
          </w:tcPr>
          <w:p w14:paraId="6A6ABEAF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3C90B06C" w14:textId="77777777" w:rsidTr="00055FCC">
        <w:tc>
          <w:tcPr>
            <w:tcW w:w="9756" w:type="dxa"/>
            <w:shd w:val="clear" w:color="auto" w:fill="auto"/>
          </w:tcPr>
          <w:p w14:paraId="65F3299F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73F1FA45" w14:textId="77777777" w:rsidTr="00055FCC">
        <w:tc>
          <w:tcPr>
            <w:tcW w:w="9756" w:type="dxa"/>
            <w:shd w:val="clear" w:color="auto" w:fill="auto"/>
          </w:tcPr>
          <w:p w14:paraId="15CCFC26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1BA6C970" w14:textId="77777777" w:rsidTr="00055FCC">
        <w:tc>
          <w:tcPr>
            <w:tcW w:w="9756" w:type="dxa"/>
            <w:shd w:val="clear" w:color="auto" w:fill="auto"/>
          </w:tcPr>
          <w:p w14:paraId="251B1950" w14:textId="77777777" w:rsidR="00677069" w:rsidRPr="00467E5C" w:rsidRDefault="00677069" w:rsidP="00055FCC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Наименование и краткое содержание разделов:</w:t>
            </w:r>
          </w:p>
        </w:tc>
      </w:tr>
      <w:tr w:rsidR="00677069" w:rsidRPr="00467E5C" w14:paraId="25E00A8B" w14:textId="77777777" w:rsidTr="00055FCC">
        <w:tc>
          <w:tcPr>
            <w:tcW w:w="9756" w:type="dxa"/>
            <w:shd w:val="clear" w:color="auto" w:fill="auto"/>
          </w:tcPr>
          <w:p w14:paraId="688A8A14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0BE1D98E" w14:textId="77777777" w:rsidTr="00055FCC">
        <w:tc>
          <w:tcPr>
            <w:tcW w:w="9756" w:type="dxa"/>
            <w:shd w:val="clear" w:color="auto" w:fill="auto"/>
          </w:tcPr>
          <w:p w14:paraId="1F0131D7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78857AC0" w14:textId="77777777" w:rsidTr="00055FCC">
        <w:tc>
          <w:tcPr>
            <w:tcW w:w="9756" w:type="dxa"/>
            <w:shd w:val="clear" w:color="auto" w:fill="auto"/>
          </w:tcPr>
          <w:p w14:paraId="7263C4E5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5E74FDA5" w14:textId="77777777" w:rsidTr="00055FCC">
        <w:tc>
          <w:tcPr>
            <w:tcW w:w="9756" w:type="dxa"/>
            <w:shd w:val="clear" w:color="auto" w:fill="auto"/>
          </w:tcPr>
          <w:p w14:paraId="33C317CE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597D1CDA" w14:textId="77777777" w:rsidTr="00055FCC">
        <w:tc>
          <w:tcPr>
            <w:tcW w:w="9756" w:type="dxa"/>
            <w:shd w:val="clear" w:color="auto" w:fill="auto"/>
          </w:tcPr>
          <w:p w14:paraId="49338B8B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3.</w:t>
            </w: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403CA374" w14:textId="77777777" w:rsidTr="00055FCC">
        <w:tc>
          <w:tcPr>
            <w:tcW w:w="9756" w:type="dxa"/>
            <w:shd w:val="clear" w:color="auto" w:fill="auto"/>
          </w:tcPr>
          <w:p w14:paraId="2FC8AA5E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4E9FB48E" w14:textId="77777777" w:rsidTr="00055FCC">
        <w:tc>
          <w:tcPr>
            <w:tcW w:w="9756" w:type="dxa"/>
            <w:shd w:val="clear" w:color="auto" w:fill="auto"/>
          </w:tcPr>
          <w:p w14:paraId="021A8652" w14:textId="77777777" w:rsidR="00677069" w:rsidRPr="00467E5C" w:rsidRDefault="00677069" w:rsidP="00055FCC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Заключение:</w:t>
            </w:r>
          </w:p>
        </w:tc>
      </w:tr>
      <w:tr w:rsidR="00677069" w:rsidRPr="00467E5C" w14:paraId="787A9AB5" w14:textId="77777777" w:rsidTr="00055FCC">
        <w:tc>
          <w:tcPr>
            <w:tcW w:w="9756" w:type="dxa"/>
            <w:shd w:val="clear" w:color="auto" w:fill="auto"/>
          </w:tcPr>
          <w:p w14:paraId="5FDE9157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6D70CB7A" w14:textId="77777777" w:rsidTr="00055FCC">
        <w:tc>
          <w:tcPr>
            <w:tcW w:w="9756" w:type="dxa"/>
            <w:shd w:val="clear" w:color="auto" w:fill="auto"/>
          </w:tcPr>
          <w:p w14:paraId="128E055F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677069" w:rsidRPr="00467E5C" w14:paraId="4A6F44AB" w14:textId="77777777" w:rsidTr="00055FCC">
        <w:tc>
          <w:tcPr>
            <w:tcW w:w="9756" w:type="dxa"/>
            <w:shd w:val="clear" w:color="auto" w:fill="auto"/>
          </w:tcPr>
          <w:p w14:paraId="1B3AE97B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467E5C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14:paraId="3E1BC55D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7069" w:rsidRPr="00467E5C" w14:paraId="34AF3551" w14:textId="77777777" w:rsidTr="00055FCC">
        <w:tc>
          <w:tcPr>
            <w:tcW w:w="9756" w:type="dxa"/>
            <w:shd w:val="clear" w:color="auto" w:fill="auto"/>
          </w:tcPr>
          <w:p w14:paraId="29AA43B1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Перечень графического материала</w:t>
            </w:r>
          </w:p>
          <w:p w14:paraId="03F3A28A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7069" w:rsidRPr="00467E5C" w14:paraId="68B5C78A" w14:textId="77777777" w:rsidTr="00055FCC">
        <w:tc>
          <w:tcPr>
            <w:tcW w:w="9756" w:type="dxa"/>
            <w:shd w:val="clear" w:color="auto" w:fill="auto"/>
          </w:tcPr>
          <w:p w14:paraId="409D2C35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1. _____________________________________________________________________________</w:t>
            </w:r>
          </w:p>
        </w:tc>
      </w:tr>
      <w:tr w:rsidR="00677069" w:rsidRPr="00467E5C" w14:paraId="5919120F" w14:textId="77777777" w:rsidTr="00055FCC">
        <w:tc>
          <w:tcPr>
            <w:tcW w:w="9756" w:type="dxa"/>
            <w:shd w:val="clear" w:color="auto" w:fill="auto"/>
          </w:tcPr>
          <w:p w14:paraId="20B4F49E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2. _____________________________________________________________________________</w:t>
            </w:r>
          </w:p>
        </w:tc>
      </w:tr>
      <w:tr w:rsidR="00677069" w:rsidRPr="00467E5C" w14:paraId="169B8D82" w14:textId="77777777" w:rsidTr="00055FCC">
        <w:tc>
          <w:tcPr>
            <w:tcW w:w="9756" w:type="dxa"/>
            <w:shd w:val="clear" w:color="auto" w:fill="auto"/>
          </w:tcPr>
          <w:p w14:paraId="31D6C049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3. _____________________________________________________________________________</w:t>
            </w:r>
          </w:p>
        </w:tc>
      </w:tr>
      <w:tr w:rsidR="00677069" w:rsidRPr="00467E5C" w14:paraId="094B7A85" w14:textId="77777777" w:rsidTr="00055FCC">
        <w:tc>
          <w:tcPr>
            <w:tcW w:w="9756" w:type="dxa"/>
            <w:shd w:val="clear" w:color="auto" w:fill="auto"/>
          </w:tcPr>
          <w:p w14:paraId="689077A9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4. _____________________________________________________________________________</w:t>
            </w:r>
          </w:p>
        </w:tc>
      </w:tr>
    </w:tbl>
    <w:p w14:paraId="2FA7F7EA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9DE9D4E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C45963F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4A1D1B8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0181" w:type="dxa"/>
        <w:tblInd w:w="-150" w:type="dxa"/>
        <w:tblLook w:val="01E0" w:firstRow="1" w:lastRow="1" w:firstColumn="1" w:lastColumn="1" w:noHBand="0" w:noVBand="0"/>
      </w:tblPr>
      <w:tblGrid>
        <w:gridCol w:w="3944"/>
        <w:gridCol w:w="2742"/>
        <w:gridCol w:w="3495"/>
      </w:tblGrid>
      <w:tr w:rsidR="00677069" w:rsidRPr="00467E5C" w14:paraId="7FE660B2" w14:textId="77777777" w:rsidTr="00055FCC">
        <w:tc>
          <w:tcPr>
            <w:tcW w:w="3944" w:type="dxa"/>
            <w:shd w:val="clear" w:color="auto" w:fill="auto"/>
          </w:tcPr>
          <w:p w14:paraId="1F5284BD" w14:textId="77777777" w:rsidR="00677069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F749B8" w14:textId="0C6E0D0E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работы</w:t>
            </w:r>
          </w:p>
          <w:p w14:paraId="1FD41BCB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3B0FA4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D3D8B4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14:paraId="74F77CF1" w14:textId="77777777" w:rsidR="00677069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2D27DE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14:paraId="685F2525" w14:textId="77777777" w:rsidR="00677069" w:rsidRPr="00467E5C" w:rsidRDefault="00677069" w:rsidP="00055FCC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67E5C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14:paraId="558125DB" w14:textId="77777777" w:rsidR="00677069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20F0CF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14:paraId="7BC2EC0B" w14:textId="77777777" w:rsidR="00677069" w:rsidRPr="00467E5C" w:rsidRDefault="00677069" w:rsidP="00055FC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5C">
              <w:rPr>
                <w:rFonts w:ascii="Times New Roman" w:hAnsi="Times New Roman"/>
                <w:sz w:val="20"/>
                <w:szCs w:val="18"/>
                <w:vertAlign w:val="superscript"/>
              </w:rPr>
              <w:t>должность, И.О. Фамилия</w:t>
            </w:r>
          </w:p>
        </w:tc>
      </w:tr>
      <w:tr w:rsidR="00677069" w:rsidRPr="00467E5C" w14:paraId="0F8FFA32" w14:textId="77777777" w:rsidTr="00055FCC">
        <w:tc>
          <w:tcPr>
            <w:tcW w:w="3944" w:type="dxa"/>
            <w:shd w:val="clear" w:color="auto" w:fill="auto"/>
          </w:tcPr>
          <w:p w14:paraId="441892DC" w14:textId="77777777" w:rsidR="00677069" w:rsidRPr="00467E5C" w:rsidRDefault="00677069" w:rsidP="00055F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принял</w:t>
            </w:r>
            <w:proofErr w:type="spellEnd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467E5C">
              <w:rPr>
                <w:rFonts w:ascii="Times New Roman" w:hAnsi="Times New Roman"/>
                <w:sz w:val="24"/>
                <w:szCs w:val="24"/>
                <w:lang w:val="en-US"/>
              </w:rPr>
              <w:t>исполнению</w:t>
            </w:r>
            <w:proofErr w:type="spellEnd"/>
          </w:p>
        </w:tc>
        <w:tc>
          <w:tcPr>
            <w:tcW w:w="2742" w:type="dxa"/>
            <w:shd w:val="clear" w:color="auto" w:fill="auto"/>
          </w:tcPr>
          <w:p w14:paraId="7DC6E80C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14:paraId="52C1044D" w14:textId="77777777" w:rsidR="00677069" w:rsidRPr="00467E5C" w:rsidRDefault="00677069" w:rsidP="00055FCC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67E5C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14:paraId="51CEE632" w14:textId="77777777" w:rsidR="00677069" w:rsidRPr="00467E5C" w:rsidRDefault="00677069" w:rsidP="0005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E5C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14:paraId="0961FF68" w14:textId="77777777" w:rsidR="00677069" w:rsidRPr="00467E5C" w:rsidRDefault="00677069" w:rsidP="00055FCC">
            <w:pPr>
              <w:spacing w:after="0" w:line="240" w:lineRule="auto"/>
              <w:ind w:firstLine="65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67E5C">
              <w:rPr>
                <w:rFonts w:ascii="Times New Roman" w:hAnsi="Times New Roman"/>
                <w:sz w:val="20"/>
                <w:szCs w:val="20"/>
                <w:vertAlign w:val="superscript"/>
              </w:rPr>
              <w:t>И.О. Фамилия</w:t>
            </w:r>
          </w:p>
        </w:tc>
      </w:tr>
    </w:tbl>
    <w:p w14:paraId="217E1999" w14:textId="77777777" w:rsidR="00677069" w:rsidRPr="00467E5C" w:rsidRDefault="00677069" w:rsidP="006770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DA8B65B" w14:textId="77777777" w:rsidR="00677069" w:rsidRDefault="00677069" w:rsidP="00677069">
      <w:pPr>
        <w:tabs>
          <w:tab w:val="left" w:pos="4485"/>
          <w:tab w:val="center" w:pos="510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68AE9A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6FF395D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8488272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0C12B34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A330EC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898AF12" w14:textId="77777777" w:rsidR="00677069" w:rsidRDefault="00677069" w:rsidP="0067706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00BADC0" w14:textId="77777777" w:rsidR="00677069" w:rsidRDefault="00677069" w:rsidP="00677069">
      <w:pPr>
        <w:rPr>
          <w:rFonts w:ascii="Times New Roman" w:hAnsi="Times New Roman"/>
          <w:b/>
          <w:sz w:val="28"/>
          <w:szCs w:val="28"/>
        </w:rPr>
      </w:pPr>
    </w:p>
    <w:p w14:paraId="314E6C7F" w14:textId="77777777" w:rsidR="00677069" w:rsidRDefault="00677069" w:rsidP="003C001B">
      <w:pPr>
        <w:spacing w:after="0" w:line="36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7F5CA262" w14:textId="77777777" w:rsidR="008065A9" w:rsidRPr="00815619" w:rsidRDefault="008065A9" w:rsidP="00677069">
      <w:pPr>
        <w:spacing w:after="0" w:line="360" w:lineRule="auto"/>
        <w:jc w:val="both"/>
        <w:rPr>
          <w:b/>
          <w:sz w:val="28"/>
          <w:szCs w:val="28"/>
        </w:rPr>
      </w:pPr>
    </w:p>
    <w:sectPr w:rsidR="008065A9" w:rsidRPr="00815619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A0171" w14:textId="77777777" w:rsidR="00190D99" w:rsidRDefault="00190D99" w:rsidP="00981732">
      <w:pPr>
        <w:spacing w:after="0" w:line="240" w:lineRule="auto"/>
      </w:pPr>
      <w:r>
        <w:separator/>
      </w:r>
    </w:p>
  </w:endnote>
  <w:endnote w:type="continuationSeparator" w:id="0">
    <w:p w14:paraId="77A5B2FC" w14:textId="77777777" w:rsidR="00190D99" w:rsidRDefault="00190D99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7D387" w14:textId="77777777" w:rsidR="00677069" w:rsidRDefault="00677069" w:rsidP="00CC6A8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14:paraId="10DAB8E3" w14:textId="77777777" w:rsidR="00677069" w:rsidRDefault="00677069" w:rsidP="00DF220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4DB36" w14:textId="77777777" w:rsidR="00190D99" w:rsidRDefault="00190D99" w:rsidP="00981732">
      <w:pPr>
        <w:spacing w:after="0" w:line="240" w:lineRule="auto"/>
      </w:pPr>
      <w:r>
        <w:separator/>
      </w:r>
    </w:p>
  </w:footnote>
  <w:footnote w:type="continuationSeparator" w:id="0">
    <w:p w14:paraId="2282B2CE" w14:textId="77777777" w:rsidR="00190D99" w:rsidRDefault="00190D99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1BD60BF"/>
    <w:multiLevelType w:val="hybridMultilevel"/>
    <w:tmpl w:val="7BFE32A0"/>
    <w:lvl w:ilvl="0" w:tplc="9AA064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C2A60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AF8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96D6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4629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80B3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287E0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B290F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CC0D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3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>
    <w:nsid w:val="22832CA6"/>
    <w:multiLevelType w:val="hybridMultilevel"/>
    <w:tmpl w:val="ACE66738"/>
    <w:lvl w:ilvl="0" w:tplc="5AC6D540">
      <w:start w:val="1"/>
      <w:numFmt w:val="decimal"/>
      <w:lvlText w:val="%1."/>
      <w:lvlJc w:val="left"/>
      <w:pPr>
        <w:ind w:left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85A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3873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883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3A7A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447F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3AF9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568A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143A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D0A1856"/>
    <w:multiLevelType w:val="hybridMultilevel"/>
    <w:tmpl w:val="8FC296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5511E9B"/>
    <w:multiLevelType w:val="hybridMultilevel"/>
    <w:tmpl w:val="F2380ACE"/>
    <w:lvl w:ilvl="0" w:tplc="F24AC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>
    <w:nsid w:val="3B417489"/>
    <w:multiLevelType w:val="multilevel"/>
    <w:tmpl w:val="DE26FAB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45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11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2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324F0E"/>
    <w:multiLevelType w:val="hybridMultilevel"/>
    <w:tmpl w:val="0238765E"/>
    <w:lvl w:ilvl="0" w:tplc="86D41342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8EFBB8">
      <w:start w:val="1"/>
      <w:numFmt w:val="bullet"/>
      <w:lvlText w:val="o"/>
      <w:lvlJc w:val="left"/>
      <w:pPr>
        <w:ind w:left="2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64BE30">
      <w:start w:val="1"/>
      <w:numFmt w:val="bullet"/>
      <w:lvlText w:val="▪"/>
      <w:lvlJc w:val="left"/>
      <w:pPr>
        <w:ind w:left="30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1AC6B8">
      <w:start w:val="1"/>
      <w:numFmt w:val="bullet"/>
      <w:lvlText w:val="•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24B3D6">
      <w:start w:val="1"/>
      <w:numFmt w:val="bullet"/>
      <w:lvlText w:val="o"/>
      <w:lvlJc w:val="left"/>
      <w:pPr>
        <w:ind w:left="4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40B148">
      <w:start w:val="1"/>
      <w:numFmt w:val="bullet"/>
      <w:lvlText w:val="▪"/>
      <w:lvlJc w:val="left"/>
      <w:pPr>
        <w:ind w:left="51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4A3A2E">
      <w:start w:val="1"/>
      <w:numFmt w:val="bullet"/>
      <w:lvlText w:val="•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227292">
      <w:start w:val="1"/>
      <w:numFmt w:val="bullet"/>
      <w:lvlText w:val="o"/>
      <w:lvlJc w:val="left"/>
      <w:pPr>
        <w:ind w:left="6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C2B6B4">
      <w:start w:val="1"/>
      <w:numFmt w:val="bullet"/>
      <w:lvlText w:val="▪"/>
      <w:lvlJc w:val="left"/>
      <w:pPr>
        <w:ind w:left="7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8">
    <w:nsid w:val="64542A96"/>
    <w:multiLevelType w:val="hybridMultilevel"/>
    <w:tmpl w:val="682CB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F07D92"/>
    <w:multiLevelType w:val="hybridMultilevel"/>
    <w:tmpl w:val="B0B24B2C"/>
    <w:lvl w:ilvl="0" w:tplc="4B740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9"/>
  </w:num>
  <w:num w:numId="7">
    <w:abstractNumId w:val="20"/>
  </w:num>
  <w:num w:numId="8">
    <w:abstractNumId w:val="3"/>
  </w:num>
  <w:num w:numId="9">
    <w:abstractNumId w:val="15"/>
  </w:num>
  <w:num w:numId="10">
    <w:abstractNumId w:val="14"/>
  </w:num>
  <w:num w:numId="11">
    <w:abstractNumId w:val="0"/>
  </w:num>
  <w:num w:numId="12">
    <w:abstractNumId w:val="7"/>
  </w:num>
  <w:num w:numId="13">
    <w:abstractNumId w:val="17"/>
  </w:num>
  <w:num w:numId="14">
    <w:abstractNumId w:val="5"/>
  </w:num>
  <w:num w:numId="15">
    <w:abstractNumId w:val="11"/>
  </w:num>
  <w:num w:numId="16">
    <w:abstractNumId w:val="13"/>
  </w:num>
  <w:num w:numId="17">
    <w:abstractNumId w:val="4"/>
  </w:num>
  <w:num w:numId="18">
    <w:abstractNumId w:val="8"/>
  </w:num>
  <w:num w:numId="19">
    <w:abstractNumId w:val="19"/>
  </w:num>
  <w:num w:numId="20">
    <w:abstractNumId w:val="1"/>
  </w:num>
  <w:num w:numId="21">
    <w:abstractNumId w:val="10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32"/>
    <w:rsid w:val="000056D4"/>
    <w:rsid w:val="00010A6C"/>
    <w:rsid w:val="00025CCA"/>
    <w:rsid w:val="0007279E"/>
    <w:rsid w:val="00072916"/>
    <w:rsid w:val="00077466"/>
    <w:rsid w:val="00097277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31291"/>
    <w:rsid w:val="001418B2"/>
    <w:rsid w:val="00151CC1"/>
    <w:rsid w:val="0017331F"/>
    <w:rsid w:val="00174F4E"/>
    <w:rsid w:val="00190D99"/>
    <w:rsid w:val="00193AB3"/>
    <w:rsid w:val="00197C30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319DE"/>
    <w:rsid w:val="002354F5"/>
    <w:rsid w:val="00254B29"/>
    <w:rsid w:val="00254F03"/>
    <w:rsid w:val="00255D6F"/>
    <w:rsid w:val="00274725"/>
    <w:rsid w:val="00286A0D"/>
    <w:rsid w:val="002A18A4"/>
    <w:rsid w:val="002A20D4"/>
    <w:rsid w:val="002A7C49"/>
    <w:rsid w:val="002B0965"/>
    <w:rsid w:val="002B5AB7"/>
    <w:rsid w:val="002C127A"/>
    <w:rsid w:val="002C3B6A"/>
    <w:rsid w:val="002C4D25"/>
    <w:rsid w:val="002C7C01"/>
    <w:rsid w:val="002E2A79"/>
    <w:rsid w:val="002E6A5F"/>
    <w:rsid w:val="002F2C10"/>
    <w:rsid w:val="002F3E69"/>
    <w:rsid w:val="002F6756"/>
    <w:rsid w:val="002F78D7"/>
    <w:rsid w:val="00301A07"/>
    <w:rsid w:val="00304757"/>
    <w:rsid w:val="003106E0"/>
    <w:rsid w:val="00312C7D"/>
    <w:rsid w:val="003136AD"/>
    <w:rsid w:val="003174A4"/>
    <w:rsid w:val="00321041"/>
    <w:rsid w:val="00342227"/>
    <w:rsid w:val="00345365"/>
    <w:rsid w:val="00353B26"/>
    <w:rsid w:val="003729DB"/>
    <w:rsid w:val="00381FA9"/>
    <w:rsid w:val="00383FC5"/>
    <w:rsid w:val="003913B0"/>
    <w:rsid w:val="00394976"/>
    <w:rsid w:val="003A0138"/>
    <w:rsid w:val="003A0CD5"/>
    <w:rsid w:val="003A47D6"/>
    <w:rsid w:val="003B3C4E"/>
    <w:rsid w:val="003B6575"/>
    <w:rsid w:val="003C001B"/>
    <w:rsid w:val="003C0BA2"/>
    <w:rsid w:val="003C5F2B"/>
    <w:rsid w:val="003D13FD"/>
    <w:rsid w:val="003D1628"/>
    <w:rsid w:val="003D1758"/>
    <w:rsid w:val="003E17ED"/>
    <w:rsid w:val="003E7E1C"/>
    <w:rsid w:val="003F3036"/>
    <w:rsid w:val="004024CC"/>
    <w:rsid w:val="0041440D"/>
    <w:rsid w:val="004347F9"/>
    <w:rsid w:val="00436990"/>
    <w:rsid w:val="00440E1C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7A80"/>
    <w:rsid w:val="00517E37"/>
    <w:rsid w:val="0052025E"/>
    <w:rsid w:val="005243BF"/>
    <w:rsid w:val="00526015"/>
    <w:rsid w:val="00526F0D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A71CE"/>
    <w:rsid w:val="005B0A58"/>
    <w:rsid w:val="005B22E7"/>
    <w:rsid w:val="00606F07"/>
    <w:rsid w:val="00607048"/>
    <w:rsid w:val="0061360F"/>
    <w:rsid w:val="00614F82"/>
    <w:rsid w:val="006319DE"/>
    <w:rsid w:val="00637685"/>
    <w:rsid w:val="0063777E"/>
    <w:rsid w:val="0065488A"/>
    <w:rsid w:val="00666B36"/>
    <w:rsid w:val="00670BEE"/>
    <w:rsid w:val="00675B7F"/>
    <w:rsid w:val="00677069"/>
    <w:rsid w:val="00682BCD"/>
    <w:rsid w:val="006842EE"/>
    <w:rsid w:val="00685202"/>
    <w:rsid w:val="006928E3"/>
    <w:rsid w:val="00692D39"/>
    <w:rsid w:val="006A4179"/>
    <w:rsid w:val="006A5829"/>
    <w:rsid w:val="006B26E4"/>
    <w:rsid w:val="006C0386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50959"/>
    <w:rsid w:val="0076107D"/>
    <w:rsid w:val="00776C4E"/>
    <w:rsid w:val="007775A6"/>
    <w:rsid w:val="00781C6A"/>
    <w:rsid w:val="00784BB8"/>
    <w:rsid w:val="007A3A96"/>
    <w:rsid w:val="007A4546"/>
    <w:rsid w:val="007A4BA7"/>
    <w:rsid w:val="007B0FF0"/>
    <w:rsid w:val="007C380E"/>
    <w:rsid w:val="007C4BEB"/>
    <w:rsid w:val="007F422C"/>
    <w:rsid w:val="007F6C47"/>
    <w:rsid w:val="008065A9"/>
    <w:rsid w:val="00814A7F"/>
    <w:rsid w:val="008208AA"/>
    <w:rsid w:val="00822A14"/>
    <w:rsid w:val="008243B5"/>
    <w:rsid w:val="0082670F"/>
    <w:rsid w:val="00833DCA"/>
    <w:rsid w:val="008377D9"/>
    <w:rsid w:val="008438AE"/>
    <w:rsid w:val="00853D60"/>
    <w:rsid w:val="00870BC1"/>
    <w:rsid w:val="008A7B16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E40"/>
    <w:rsid w:val="009200DA"/>
    <w:rsid w:val="00921803"/>
    <w:rsid w:val="00930817"/>
    <w:rsid w:val="00936EC1"/>
    <w:rsid w:val="00941F65"/>
    <w:rsid w:val="00951D06"/>
    <w:rsid w:val="0096250D"/>
    <w:rsid w:val="00962CD0"/>
    <w:rsid w:val="00966093"/>
    <w:rsid w:val="00970076"/>
    <w:rsid w:val="00974E7B"/>
    <w:rsid w:val="00981732"/>
    <w:rsid w:val="00984756"/>
    <w:rsid w:val="0099290A"/>
    <w:rsid w:val="009B6605"/>
    <w:rsid w:val="009C725A"/>
    <w:rsid w:val="009C77CA"/>
    <w:rsid w:val="009E0752"/>
    <w:rsid w:val="009E517B"/>
    <w:rsid w:val="009F5349"/>
    <w:rsid w:val="009F6212"/>
    <w:rsid w:val="00A03337"/>
    <w:rsid w:val="00A168AD"/>
    <w:rsid w:val="00A20B3A"/>
    <w:rsid w:val="00A35733"/>
    <w:rsid w:val="00A415F4"/>
    <w:rsid w:val="00A437C8"/>
    <w:rsid w:val="00A43AA1"/>
    <w:rsid w:val="00A45D2C"/>
    <w:rsid w:val="00A63D9E"/>
    <w:rsid w:val="00A767DD"/>
    <w:rsid w:val="00A8025B"/>
    <w:rsid w:val="00A91744"/>
    <w:rsid w:val="00AA38BB"/>
    <w:rsid w:val="00AA4F6E"/>
    <w:rsid w:val="00AB1BBA"/>
    <w:rsid w:val="00AC3D45"/>
    <w:rsid w:val="00AD06CE"/>
    <w:rsid w:val="00AD59AC"/>
    <w:rsid w:val="00AE2713"/>
    <w:rsid w:val="00AE737E"/>
    <w:rsid w:val="00AE7E3D"/>
    <w:rsid w:val="00AF211B"/>
    <w:rsid w:val="00AF6399"/>
    <w:rsid w:val="00B04C51"/>
    <w:rsid w:val="00B0629C"/>
    <w:rsid w:val="00B1189A"/>
    <w:rsid w:val="00B11E85"/>
    <w:rsid w:val="00B1308F"/>
    <w:rsid w:val="00B21302"/>
    <w:rsid w:val="00B24D12"/>
    <w:rsid w:val="00B47A9C"/>
    <w:rsid w:val="00B52AA0"/>
    <w:rsid w:val="00B6663E"/>
    <w:rsid w:val="00B7201C"/>
    <w:rsid w:val="00B72E03"/>
    <w:rsid w:val="00B73635"/>
    <w:rsid w:val="00B808FF"/>
    <w:rsid w:val="00B83028"/>
    <w:rsid w:val="00B91AA0"/>
    <w:rsid w:val="00B94A7A"/>
    <w:rsid w:val="00BA00FF"/>
    <w:rsid w:val="00BA412B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252E"/>
    <w:rsid w:val="00C138AE"/>
    <w:rsid w:val="00C160AA"/>
    <w:rsid w:val="00C23D37"/>
    <w:rsid w:val="00C3642F"/>
    <w:rsid w:val="00C36516"/>
    <w:rsid w:val="00C43983"/>
    <w:rsid w:val="00C52CE6"/>
    <w:rsid w:val="00C569B7"/>
    <w:rsid w:val="00C5784A"/>
    <w:rsid w:val="00C6018B"/>
    <w:rsid w:val="00C714A1"/>
    <w:rsid w:val="00C72A1C"/>
    <w:rsid w:val="00C82D95"/>
    <w:rsid w:val="00C83951"/>
    <w:rsid w:val="00C85EA7"/>
    <w:rsid w:val="00C86B3C"/>
    <w:rsid w:val="00C920F5"/>
    <w:rsid w:val="00CB32EF"/>
    <w:rsid w:val="00CC313B"/>
    <w:rsid w:val="00CD237C"/>
    <w:rsid w:val="00CE7B9A"/>
    <w:rsid w:val="00CF2A07"/>
    <w:rsid w:val="00D052EF"/>
    <w:rsid w:val="00D0622F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301"/>
    <w:rsid w:val="00DF0CAA"/>
    <w:rsid w:val="00DF4719"/>
    <w:rsid w:val="00DF5505"/>
    <w:rsid w:val="00DF5752"/>
    <w:rsid w:val="00E03709"/>
    <w:rsid w:val="00E07AE7"/>
    <w:rsid w:val="00E10FBF"/>
    <w:rsid w:val="00E23131"/>
    <w:rsid w:val="00E31383"/>
    <w:rsid w:val="00E37415"/>
    <w:rsid w:val="00E4562C"/>
    <w:rsid w:val="00E50111"/>
    <w:rsid w:val="00E6257A"/>
    <w:rsid w:val="00E7302E"/>
    <w:rsid w:val="00E74A77"/>
    <w:rsid w:val="00EB2EED"/>
    <w:rsid w:val="00EC4D10"/>
    <w:rsid w:val="00ED2AE2"/>
    <w:rsid w:val="00EE1FC1"/>
    <w:rsid w:val="00EE62E0"/>
    <w:rsid w:val="00EF451F"/>
    <w:rsid w:val="00F01AE5"/>
    <w:rsid w:val="00F05317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65640"/>
    <w:rsid w:val="00F8585F"/>
    <w:rsid w:val="00F96EC0"/>
    <w:rsid w:val="00FB6174"/>
    <w:rsid w:val="00FC088D"/>
    <w:rsid w:val="00FC342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mpaniu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19832AE-A2D2-4252-BEC2-692DB46F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15</Pages>
  <Words>3095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Anna</cp:lastModifiedBy>
  <cp:revision>32</cp:revision>
  <cp:lastPrinted>2022-09-13T14:15:00Z</cp:lastPrinted>
  <dcterms:created xsi:type="dcterms:W3CDTF">2022-10-27T09:39:00Z</dcterms:created>
  <dcterms:modified xsi:type="dcterms:W3CDTF">2024-05-31T13:46:00Z</dcterms:modified>
</cp:coreProperties>
</file>